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354BC3" w14:textId="77777777" w:rsidR="005322D9" w:rsidRDefault="00A02811">
      <w:pPr>
        <w:pStyle w:val="Ttulo3"/>
        <w:ind w:left="-420"/>
        <w:jc w:val="center"/>
      </w:pPr>
      <w:bookmarkStart w:id="0" w:name="_heading=h.1a8xsp4apz4k" w:colFirst="0" w:colLast="0"/>
      <w:bookmarkEnd w:id="0"/>
      <w:r>
        <w:t>INFORME CONSOLIDADO DE ACTIVIDADES CONTRATO DE PRESTACIÓN DE SERVICIOS</w:t>
      </w:r>
    </w:p>
    <w:p w14:paraId="21354BC4" w14:textId="77777777" w:rsidR="005322D9" w:rsidRDefault="005322D9"/>
    <w:tbl>
      <w:tblPr>
        <w:tblStyle w:val="a"/>
        <w:tblW w:w="10440" w:type="dxa"/>
        <w:jc w:val="center"/>
        <w:tblInd w:w="0" w:type="dxa"/>
        <w:tblLayout w:type="fixed"/>
        <w:tblLook w:val="0000" w:firstRow="0" w:lastRow="0" w:firstColumn="0" w:lastColumn="0" w:noHBand="0" w:noVBand="0"/>
      </w:tblPr>
      <w:tblGrid>
        <w:gridCol w:w="2100"/>
        <w:gridCol w:w="3300"/>
        <w:gridCol w:w="5040"/>
      </w:tblGrid>
      <w:tr w:rsidR="005322D9" w14:paraId="21354BC6" w14:textId="77777777">
        <w:trPr>
          <w:trHeight w:val="545"/>
          <w:jc w:val="center"/>
        </w:trPr>
        <w:tc>
          <w:tcPr>
            <w:tcW w:w="1044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21354BC5" w14:textId="77777777" w:rsidR="005322D9" w:rsidRDefault="00A02811">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5322D9" w14:paraId="21354BCC" w14:textId="77777777">
        <w:trPr>
          <w:trHeight w:val="444"/>
          <w:jc w:val="center"/>
        </w:trPr>
        <w:tc>
          <w:tcPr>
            <w:tcW w:w="5400" w:type="dxa"/>
            <w:gridSpan w:val="2"/>
            <w:tcBorders>
              <w:top w:val="single" w:sz="6" w:space="0" w:color="808080"/>
              <w:left w:val="single" w:sz="6" w:space="0" w:color="808080"/>
              <w:bottom w:val="single" w:sz="6" w:space="0" w:color="808080"/>
            </w:tcBorders>
            <w:shd w:val="clear" w:color="auto" w:fill="D9D9D9"/>
            <w:vAlign w:val="center"/>
          </w:tcPr>
          <w:p w14:paraId="21354BC7" w14:textId="77777777" w:rsidR="005322D9" w:rsidRDefault="00A02811">
            <w:pPr>
              <w:pStyle w:val="Ttulo1"/>
              <w:jc w:val="center"/>
              <w:rPr>
                <w:sz w:val="24"/>
                <w:szCs w:val="24"/>
              </w:rPr>
            </w:pPr>
            <w:r>
              <w:rPr>
                <w:sz w:val="24"/>
                <w:szCs w:val="24"/>
              </w:rPr>
              <w:t>DATOS BÁSICOS CONTRATO</w:t>
            </w:r>
          </w:p>
        </w:tc>
        <w:tc>
          <w:tcPr>
            <w:tcW w:w="5040" w:type="dxa"/>
            <w:vMerge w:val="restart"/>
            <w:tcBorders>
              <w:left w:val="single" w:sz="6" w:space="0" w:color="808080"/>
              <w:right w:val="single" w:sz="6" w:space="0" w:color="808080"/>
            </w:tcBorders>
            <w:shd w:val="clear" w:color="auto" w:fill="D9D9D9"/>
            <w:tcMar>
              <w:left w:w="70" w:type="dxa"/>
              <w:right w:w="70" w:type="dxa"/>
            </w:tcMar>
            <w:vAlign w:val="center"/>
          </w:tcPr>
          <w:p w14:paraId="21354BC8" w14:textId="77777777" w:rsidR="005322D9" w:rsidRDefault="005322D9">
            <w:pPr>
              <w:pBdr>
                <w:top w:val="nil"/>
                <w:left w:val="nil"/>
                <w:bottom w:val="nil"/>
                <w:right w:val="nil"/>
                <w:between w:val="nil"/>
              </w:pBdr>
              <w:spacing w:line="276" w:lineRule="auto"/>
              <w:rPr>
                <w:rFonts w:ascii="Arial" w:eastAsia="Arial" w:hAnsi="Arial" w:cs="Arial"/>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5322D9" w14:paraId="21354BCA" w14:textId="77777777">
              <w:trPr>
                <w:trHeight w:val="333"/>
              </w:trPr>
              <w:tc>
                <w:tcPr>
                  <w:tcW w:w="3212" w:type="dxa"/>
                </w:tcPr>
                <w:p w14:paraId="21354BC9" w14:textId="77777777" w:rsidR="005322D9" w:rsidRDefault="00A02811">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21354BCB" w14:textId="77777777" w:rsidR="005322D9" w:rsidRDefault="00A02811">
            <w:pPr>
              <w:jc w:val="both"/>
              <w:rPr>
                <w:rFonts w:ascii="Arial" w:eastAsia="Arial" w:hAnsi="Arial" w:cs="Arial"/>
              </w:rPr>
            </w:pPr>
            <w:r>
              <w:rPr>
                <w:rFonts w:ascii="Arial" w:eastAsia="Arial" w:hAnsi="Arial" w:cs="Arial"/>
              </w:rPr>
              <w:t>Prestación de servicios de apoyo a la gestión en la Secretaría del Deporte y la Recreación del proyecto denominado Fortalecimiento de la práctica de actividad física, la recreación y el deporte para los habitantes de Santiago de Cali BP - 26005301</w:t>
            </w:r>
          </w:p>
        </w:tc>
      </w:tr>
      <w:tr w:rsidR="005322D9" w14:paraId="21354BD0" w14:textId="77777777">
        <w:trPr>
          <w:trHeight w:val="40"/>
          <w:jc w:val="center"/>
        </w:trPr>
        <w:tc>
          <w:tcPr>
            <w:tcW w:w="2100" w:type="dxa"/>
            <w:tcBorders>
              <w:top w:val="single" w:sz="6" w:space="0" w:color="808080"/>
              <w:left w:val="single" w:sz="6" w:space="0" w:color="808080"/>
              <w:bottom w:val="single" w:sz="6" w:space="0" w:color="808080"/>
            </w:tcBorders>
          </w:tcPr>
          <w:p w14:paraId="21354BCD" w14:textId="77777777" w:rsidR="005322D9" w:rsidRDefault="00A0281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300" w:type="dxa"/>
            <w:tcBorders>
              <w:top w:val="single" w:sz="6" w:space="0" w:color="808080"/>
              <w:left w:val="single" w:sz="6" w:space="0" w:color="808080"/>
              <w:bottom w:val="single" w:sz="6" w:space="0" w:color="808080"/>
            </w:tcBorders>
            <w:tcMar>
              <w:left w:w="70" w:type="dxa"/>
              <w:right w:w="70" w:type="dxa"/>
            </w:tcMar>
            <w:vAlign w:val="center"/>
          </w:tcPr>
          <w:p w14:paraId="21354BCE" w14:textId="77777777" w:rsidR="005322D9" w:rsidRDefault="00A02811">
            <w:pPr>
              <w:widowControl/>
              <w:rPr>
                <w:rFonts w:ascii="Arial" w:eastAsia="Arial" w:hAnsi="Arial" w:cs="Arial"/>
              </w:rPr>
            </w:pPr>
            <w:r>
              <w:rPr>
                <w:rFonts w:ascii="Arial" w:eastAsia="Arial" w:hAnsi="Arial" w:cs="Arial"/>
              </w:rPr>
              <w:t>4162.010.26.1.1238-2026</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CF"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D4" w14:textId="77777777">
        <w:trPr>
          <w:trHeight w:val="40"/>
          <w:jc w:val="center"/>
        </w:trPr>
        <w:tc>
          <w:tcPr>
            <w:tcW w:w="2100" w:type="dxa"/>
            <w:tcBorders>
              <w:top w:val="single" w:sz="6" w:space="0" w:color="808080"/>
              <w:left w:val="single" w:sz="6" w:space="0" w:color="808080"/>
              <w:bottom w:val="single" w:sz="6" w:space="0" w:color="808080"/>
            </w:tcBorders>
          </w:tcPr>
          <w:p w14:paraId="21354BD1" w14:textId="77777777" w:rsidR="005322D9" w:rsidRDefault="00A0281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300" w:type="dxa"/>
            <w:tcBorders>
              <w:top w:val="single" w:sz="6" w:space="0" w:color="808080"/>
              <w:left w:val="single" w:sz="6" w:space="0" w:color="808080"/>
              <w:bottom w:val="single" w:sz="6" w:space="0" w:color="808080"/>
            </w:tcBorders>
            <w:tcMar>
              <w:left w:w="70" w:type="dxa"/>
              <w:right w:w="70" w:type="dxa"/>
            </w:tcMar>
            <w:vAlign w:val="center"/>
          </w:tcPr>
          <w:p w14:paraId="21354BD2" w14:textId="77777777" w:rsidR="005322D9" w:rsidRDefault="00A02811">
            <w:pPr>
              <w:widowControl/>
              <w:rPr>
                <w:rFonts w:ascii="Arial" w:eastAsia="Arial" w:hAnsi="Arial" w:cs="Arial"/>
              </w:rPr>
            </w:pPr>
            <w:r>
              <w:rPr>
                <w:rFonts w:ascii="Arial" w:eastAsia="Arial" w:hAnsi="Arial" w:cs="Arial"/>
              </w:rPr>
              <w:t>TOMAS GUTIERREZ MAÑOSCA</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D3"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D8" w14:textId="77777777">
        <w:trPr>
          <w:trHeight w:val="40"/>
          <w:jc w:val="center"/>
        </w:trPr>
        <w:tc>
          <w:tcPr>
            <w:tcW w:w="2100" w:type="dxa"/>
            <w:tcBorders>
              <w:top w:val="single" w:sz="6" w:space="0" w:color="808080"/>
              <w:left w:val="single" w:sz="6" w:space="0" w:color="808080"/>
              <w:bottom w:val="single" w:sz="6" w:space="0" w:color="808080"/>
            </w:tcBorders>
          </w:tcPr>
          <w:p w14:paraId="21354BD5"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300" w:type="dxa"/>
            <w:tcBorders>
              <w:top w:val="single" w:sz="6" w:space="0" w:color="808080"/>
              <w:left w:val="single" w:sz="6" w:space="0" w:color="808080"/>
              <w:bottom w:val="single" w:sz="6" w:space="0" w:color="808080"/>
            </w:tcBorders>
            <w:tcMar>
              <w:left w:w="70" w:type="dxa"/>
              <w:right w:w="70" w:type="dxa"/>
            </w:tcMar>
            <w:vAlign w:val="center"/>
          </w:tcPr>
          <w:p w14:paraId="21354BD6" w14:textId="77777777" w:rsidR="005322D9" w:rsidRDefault="00A02811">
            <w:pPr>
              <w:widowControl/>
              <w:rPr>
                <w:rFonts w:ascii="Arial" w:eastAsia="Arial" w:hAnsi="Arial" w:cs="Arial"/>
              </w:rPr>
            </w:pPr>
            <w:r>
              <w:rPr>
                <w:rFonts w:ascii="Arial" w:eastAsia="Arial" w:hAnsi="Arial" w:cs="Arial"/>
              </w:rPr>
              <w:t>JUAN CAMILO CARDONA GIRALDO</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D7"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DC" w14:textId="77777777">
        <w:trPr>
          <w:trHeight w:val="40"/>
          <w:jc w:val="center"/>
        </w:trPr>
        <w:tc>
          <w:tcPr>
            <w:tcW w:w="2100" w:type="dxa"/>
            <w:tcBorders>
              <w:top w:val="single" w:sz="6" w:space="0" w:color="808080"/>
              <w:left w:val="single" w:sz="6" w:space="0" w:color="808080"/>
              <w:bottom w:val="single" w:sz="6" w:space="0" w:color="808080"/>
            </w:tcBorders>
          </w:tcPr>
          <w:p w14:paraId="21354BD9"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300" w:type="dxa"/>
            <w:tcBorders>
              <w:top w:val="single" w:sz="6" w:space="0" w:color="808080"/>
              <w:left w:val="single" w:sz="6" w:space="0" w:color="808080"/>
              <w:bottom w:val="single" w:sz="6" w:space="0" w:color="808080"/>
            </w:tcBorders>
            <w:tcMar>
              <w:left w:w="70" w:type="dxa"/>
              <w:right w:w="70" w:type="dxa"/>
            </w:tcMar>
            <w:vAlign w:val="center"/>
          </w:tcPr>
          <w:p w14:paraId="21354BDA" w14:textId="28B90C97" w:rsidR="005322D9" w:rsidRDefault="00A02811">
            <w:pPr>
              <w:widowControl/>
              <w:rPr>
                <w:rFonts w:ascii="Arial" w:eastAsia="Arial" w:hAnsi="Arial" w:cs="Arial"/>
              </w:rPr>
            </w:pPr>
            <w:r>
              <w:rPr>
                <w:rFonts w:ascii="Arial" w:eastAsia="Arial" w:hAnsi="Arial" w:cs="Arial"/>
              </w:rPr>
              <w:t>1</w:t>
            </w:r>
            <w:r w:rsidR="00EC3465">
              <w:rPr>
                <w:rFonts w:ascii="Arial" w:eastAsia="Arial" w:hAnsi="Arial" w:cs="Arial"/>
              </w:rPr>
              <w:t>.</w:t>
            </w:r>
            <w:r>
              <w:rPr>
                <w:rFonts w:ascii="Arial" w:eastAsia="Arial" w:hAnsi="Arial" w:cs="Arial"/>
              </w:rPr>
              <w:t>143</w:t>
            </w:r>
            <w:r w:rsidR="00EC3465">
              <w:rPr>
                <w:rFonts w:ascii="Arial" w:eastAsia="Arial" w:hAnsi="Arial" w:cs="Arial"/>
              </w:rPr>
              <w:t>.</w:t>
            </w:r>
            <w:r>
              <w:rPr>
                <w:rFonts w:ascii="Arial" w:eastAsia="Arial" w:hAnsi="Arial" w:cs="Arial"/>
              </w:rPr>
              <w:t>852</w:t>
            </w:r>
            <w:r w:rsidR="00EC3465">
              <w:rPr>
                <w:rFonts w:ascii="Arial" w:eastAsia="Arial" w:hAnsi="Arial" w:cs="Arial"/>
              </w:rPr>
              <w:t>.</w:t>
            </w:r>
            <w:r>
              <w:rPr>
                <w:rFonts w:ascii="Arial" w:eastAsia="Arial" w:hAnsi="Arial" w:cs="Arial"/>
              </w:rPr>
              <w:t>345</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DB"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E0" w14:textId="77777777">
        <w:trPr>
          <w:trHeight w:val="40"/>
          <w:jc w:val="center"/>
        </w:trPr>
        <w:tc>
          <w:tcPr>
            <w:tcW w:w="2100" w:type="dxa"/>
            <w:tcBorders>
              <w:left w:val="single" w:sz="6" w:space="0" w:color="808080"/>
              <w:bottom w:val="single" w:sz="6" w:space="0" w:color="808080"/>
            </w:tcBorders>
          </w:tcPr>
          <w:p w14:paraId="21354BDD"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300" w:type="dxa"/>
            <w:tcBorders>
              <w:left w:val="single" w:sz="6" w:space="0" w:color="808080"/>
              <w:bottom w:val="single" w:sz="6" w:space="0" w:color="808080"/>
            </w:tcBorders>
            <w:tcMar>
              <w:left w:w="70" w:type="dxa"/>
              <w:right w:w="70" w:type="dxa"/>
            </w:tcMar>
            <w:vAlign w:val="center"/>
          </w:tcPr>
          <w:p w14:paraId="21354BDE" w14:textId="77777777" w:rsidR="005322D9" w:rsidRDefault="00A02811">
            <w:pPr>
              <w:widowControl/>
              <w:rPr>
                <w:rFonts w:ascii="Arial" w:eastAsia="Arial" w:hAnsi="Arial" w:cs="Arial"/>
              </w:rPr>
            </w:pPr>
            <w:r>
              <w:rPr>
                <w:rFonts w:ascii="Arial" w:eastAsia="Arial" w:hAnsi="Arial" w:cs="Arial"/>
              </w:rPr>
              <w:t>$11.355.00</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DF"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E4" w14:textId="77777777">
        <w:trPr>
          <w:trHeight w:val="290"/>
          <w:jc w:val="center"/>
        </w:trPr>
        <w:tc>
          <w:tcPr>
            <w:tcW w:w="2100" w:type="dxa"/>
            <w:tcBorders>
              <w:left w:val="single" w:sz="6" w:space="0" w:color="808080"/>
              <w:bottom w:val="single" w:sz="6" w:space="0" w:color="808080"/>
            </w:tcBorders>
          </w:tcPr>
          <w:p w14:paraId="21354BE1"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300" w:type="dxa"/>
            <w:tcBorders>
              <w:left w:val="single" w:sz="6" w:space="0" w:color="808080"/>
              <w:bottom w:val="single" w:sz="6" w:space="0" w:color="808080"/>
            </w:tcBorders>
            <w:tcMar>
              <w:left w:w="70" w:type="dxa"/>
              <w:right w:w="70" w:type="dxa"/>
            </w:tcMar>
            <w:vAlign w:val="center"/>
          </w:tcPr>
          <w:p w14:paraId="21354BE2" w14:textId="77777777" w:rsidR="005322D9" w:rsidRDefault="00A02811">
            <w:pPr>
              <w:rPr>
                <w:rFonts w:ascii="Arial" w:eastAsia="Arial" w:hAnsi="Arial" w:cs="Arial"/>
              </w:rPr>
            </w:pPr>
            <w:r>
              <w:rPr>
                <w:rFonts w:ascii="Arial" w:eastAsia="Arial" w:hAnsi="Arial" w:cs="Arial"/>
              </w:rPr>
              <w:t>05/02/2026</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E3"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E8" w14:textId="77777777">
        <w:trPr>
          <w:trHeight w:val="40"/>
          <w:jc w:val="center"/>
        </w:trPr>
        <w:tc>
          <w:tcPr>
            <w:tcW w:w="2100" w:type="dxa"/>
            <w:tcBorders>
              <w:left w:val="single" w:sz="6" w:space="0" w:color="808080"/>
              <w:bottom w:val="single" w:sz="6" w:space="0" w:color="808080"/>
            </w:tcBorders>
          </w:tcPr>
          <w:p w14:paraId="21354BE5"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300" w:type="dxa"/>
            <w:tcBorders>
              <w:left w:val="single" w:sz="6" w:space="0" w:color="808080"/>
              <w:bottom w:val="single" w:sz="6" w:space="0" w:color="808080"/>
            </w:tcBorders>
            <w:tcMar>
              <w:left w:w="70" w:type="dxa"/>
              <w:right w:w="70" w:type="dxa"/>
            </w:tcMar>
            <w:vAlign w:val="center"/>
          </w:tcPr>
          <w:p w14:paraId="21354BE6" w14:textId="77777777" w:rsidR="005322D9" w:rsidRDefault="00A02811">
            <w:pPr>
              <w:rPr>
                <w:rFonts w:ascii="Arial" w:eastAsia="Arial" w:hAnsi="Arial" w:cs="Arial"/>
              </w:rPr>
            </w:pPr>
            <w:r>
              <w:rPr>
                <w:rFonts w:ascii="Arial" w:eastAsia="Arial" w:hAnsi="Arial" w:cs="Arial"/>
              </w:rPr>
              <w:t>30/06/2026</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E7"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F0" w14:textId="77777777">
        <w:trPr>
          <w:trHeight w:val="333"/>
          <w:jc w:val="center"/>
        </w:trPr>
        <w:tc>
          <w:tcPr>
            <w:tcW w:w="5400" w:type="dxa"/>
            <w:gridSpan w:val="2"/>
            <w:tcBorders>
              <w:left w:val="single" w:sz="6" w:space="0" w:color="808080"/>
              <w:bottom w:val="single" w:sz="4" w:space="0" w:color="000000"/>
            </w:tcBorders>
            <w:shd w:val="clear" w:color="auto" w:fill="D9D9D9"/>
          </w:tcPr>
          <w:p w14:paraId="21354BE9" w14:textId="77777777" w:rsidR="005322D9" w:rsidRDefault="00A02811">
            <w:pPr>
              <w:pStyle w:val="Ttulo1"/>
              <w:jc w:val="center"/>
              <w:rPr>
                <w:sz w:val="24"/>
                <w:szCs w:val="24"/>
              </w:rPr>
            </w:pPr>
            <w:r>
              <w:rPr>
                <w:sz w:val="24"/>
                <w:szCs w:val="24"/>
              </w:rPr>
              <w:t>SEGURIDAD SOCIAL</w:t>
            </w:r>
          </w:p>
        </w:tc>
        <w:tc>
          <w:tcPr>
            <w:tcW w:w="5040" w:type="dxa"/>
            <w:vMerge w:val="restart"/>
            <w:tcBorders>
              <w:left w:val="single" w:sz="6" w:space="0" w:color="808080"/>
              <w:right w:val="single" w:sz="6" w:space="0" w:color="808080"/>
            </w:tcBorders>
            <w:shd w:val="clear" w:color="auto" w:fill="D9D9D9"/>
            <w:tcMar>
              <w:left w:w="70" w:type="dxa"/>
              <w:right w:w="70" w:type="dxa"/>
            </w:tcMar>
            <w:vAlign w:val="center"/>
          </w:tcPr>
          <w:p w14:paraId="21354BEA" w14:textId="77777777" w:rsidR="005322D9" w:rsidRDefault="00A02811">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1354BEB" w14:textId="77777777" w:rsidR="005322D9" w:rsidRDefault="00A02811">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21354BEC" w14:textId="77777777" w:rsidR="005322D9" w:rsidRDefault="00A02811">
            <w:pPr>
              <w:jc w:val="both"/>
              <w:rPr>
                <w:rFonts w:ascii="Arial" w:eastAsia="Arial" w:hAnsi="Arial" w:cs="Arial"/>
              </w:rPr>
            </w:pPr>
            <w:r>
              <w:rPr>
                <w:rFonts w:ascii="Arial" w:eastAsia="Arial" w:hAnsi="Arial" w:cs="Arial"/>
              </w:rPr>
              <w:t xml:space="preserve">(X) Vencida </w:t>
            </w:r>
          </w:p>
          <w:p w14:paraId="21354BED" w14:textId="77777777" w:rsidR="005322D9" w:rsidRDefault="00A02811">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Anticipada</w:t>
            </w:r>
          </w:p>
          <w:p w14:paraId="21354BEE" w14:textId="77777777" w:rsidR="005322D9" w:rsidRDefault="00A02811">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21354BEF" w14:textId="77777777" w:rsidR="005322D9" w:rsidRDefault="005322D9">
            <w:pPr>
              <w:jc w:val="both"/>
              <w:rPr>
                <w:rFonts w:ascii="Arial" w:eastAsia="Arial" w:hAnsi="Arial" w:cs="Arial"/>
              </w:rPr>
            </w:pPr>
          </w:p>
        </w:tc>
      </w:tr>
      <w:tr w:rsidR="005322D9" w14:paraId="21354BF5" w14:textId="77777777">
        <w:trPr>
          <w:trHeight w:val="40"/>
          <w:jc w:val="center"/>
        </w:trPr>
        <w:tc>
          <w:tcPr>
            <w:tcW w:w="2100" w:type="dxa"/>
            <w:tcBorders>
              <w:top w:val="single" w:sz="4" w:space="0" w:color="000000"/>
              <w:left w:val="single" w:sz="4" w:space="0" w:color="000000"/>
              <w:bottom w:val="single" w:sz="4" w:space="0" w:color="000000"/>
              <w:right w:val="single" w:sz="4" w:space="0" w:color="000000"/>
            </w:tcBorders>
          </w:tcPr>
          <w:p w14:paraId="21354BF1"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21354BF2" w14:textId="77777777" w:rsidR="005322D9" w:rsidRDefault="005322D9">
            <w:pPr>
              <w:widowControl/>
              <w:pBdr>
                <w:top w:val="nil"/>
                <w:left w:val="nil"/>
                <w:bottom w:val="nil"/>
                <w:right w:val="nil"/>
                <w:between w:val="nil"/>
              </w:pBdr>
              <w:rPr>
                <w:rFonts w:ascii="Arial" w:eastAsia="Arial" w:hAnsi="Arial" w:cs="Arial"/>
                <w:color w:val="000000"/>
              </w:rPr>
            </w:pPr>
          </w:p>
        </w:tc>
        <w:tc>
          <w:tcPr>
            <w:tcW w:w="3300"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1354BF3" w14:textId="77777777" w:rsidR="005322D9" w:rsidRDefault="00A02811">
            <w:pPr>
              <w:widowControl/>
              <w:rPr>
                <w:rFonts w:ascii="Arial" w:eastAsia="Arial" w:hAnsi="Arial" w:cs="Arial"/>
              </w:rPr>
            </w:pPr>
            <w:r>
              <w:rPr>
                <w:rFonts w:ascii="Arial" w:eastAsia="Arial" w:hAnsi="Arial" w:cs="Arial"/>
              </w:rPr>
              <w:t>$1.750.905</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F4"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F9" w14:textId="77777777">
        <w:trPr>
          <w:trHeight w:val="215"/>
          <w:jc w:val="center"/>
        </w:trPr>
        <w:tc>
          <w:tcPr>
            <w:tcW w:w="2100" w:type="dxa"/>
            <w:tcBorders>
              <w:top w:val="single" w:sz="4" w:space="0" w:color="000000"/>
              <w:left w:val="single" w:sz="6" w:space="0" w:color="808080"/>
              <w:bottom w:val="single" w:sz="6" w:space="0" w:color="808080"/>
            </w:tcBorders>
          </w:tcPr>
          <w:p w14:paraId="21354BF6"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300" w:type="dxa"/>
            <w:tcBorders>
              <w:top w:val="single" w:sz="4" w:space="0" w:color="000000"/>
              <w:left w:val="single" w:sz="6" w:space="0" w:color="808080"/>
              <w:bottom w:val="single" w:sz="6" w:space="0" w:color="808080"/>
            </w:tcBorders>
            <w:tcMar>
              <w:left w:w="70" w:type="dxa"/>
              <w:right w:w="70" w:type="dxa"/>
            </w:tcMar>
            <w:vAlign w:val="center"/>
          </w:tcPr>
          <w:p w14:paraId="21354BF7" w14:textId="77777777" w:rsidR="005322D9" w:rsidRDefault="00A02811">
            <w:pPr>
              <w:widowControl/>
              <w:tabs>
                <w:tab w:val="left" w:pos="2579"/>
              </w:tabs>
              <w:rPr>
                <w:rFonts w:ascii="Arial" w:eastAsia="Arial" w:hAnsi="Arial" w:cs="Arial"/>
              </w:rPr>
            </w:pPr>
            <w:r>
              <w:rPr>
                <w:rFonts w:ascii="Arial" w:eastAsia="Arial" w:hAnsi="Arial" w:cs="Arial"/>
              </w:rPr>
              <w:t>1081794248</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F8"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BFD" w14:textId="77777777">
        <w:trPr>
          <w:trHeight w:val="40"/>
          <w:jc w:val="center"/>
        </w:trPr>
        <w:tc>
          <w:tcPr>
            <w:tcW w:w="2100" w:type="dxa"/>
            <w:tcBorders>
              <w:left w:val="single" w:sz="6" w:space="0" w:color="808080"/>
              <w:bottom w:val="single" w:sz="6" w:space="0" w:color="808080"/>
            </w:tcBorders>
          </w:tcPr>
          <w:p w14:paraId="21354BFA"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300" w:type="dxa"/>
            <w:tcBorders>
              <w:left w:val="single" w:sz="6" w:space="0" w:color="808080"/>
              <w:bottom w:val="single" w:sz="6" w:space="0" w:color="808080"/>
            </w:tcBorders>
            <w:tcMar>
              <w:left w:w="70" w:type="dxa"/>
              <w:right w:w="70" w:type="dxa"/>
            </w:tcMar>
            <w:vAlign w:val="center"/>
          </w:tcPr>
          <w:p w14:paraId="21354BFB" w14:textId="77777777" w:rsidR="005322D9" w:rsidRDefault="00A02811">
            <w:pPr>
              <w:widowControl/>
              <w:rPr>
                <w:rFonts w:ascii="Arial" w:eastAsia="Arial" w:hAnsi="Arial" w:cs="Arial"/>
              </w:rPr>
            </w:pPr>
            <w:r>
              <w:rPr>
                <w:rFonts w:ascii="Arial" w:eastAsia="Arial" w:hAnsi="Arial" w:cs="Arial"/>
              </w:rPr>
              <w:t>357685351</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BFC"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C01" w14:textId="77777777">
        <w:trPr>
          <w:trHeight w:val="40"/>
          <w:jc w:val="center"/>
        </w:trPr>
        <w:tc>
          <w:tcPr>
            <w:tcW w:w="2100" w:type="dxa"/>
            <w:tcBorders>
              <w:left w:val="single" w:sz="6" w:space="0" w:color="808080"/>
              <w:bottom w:val="single" w:sz="6" w:space="0" w:color="808080"/>
            </w:tcBorders>
          </w:tcPr>
          <w:p w14:paraId="21354BFE"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300" w:type="dxa"/>
            <w:tcBorders>
              <w:left w:val="single" w:sz="6" w:space="0" w:color="808080"/>
              <w:bottom w:val="single" w:sz="6" w:space="0" w:color="808080"/>
            </w:tcBorders>
            <w:tcMar>
              <w:left w:w="70" w:type="dxa"/>
              <w:right w:w="70" w:type="dxa"/>
            </w:tcMar>
            <w:vAlign w:val="center"/>
          </w:tcPr>
          <w:p w14:paraId="21354BFF" w14:textId="77777777" w:rsidR="005322D9" w:rsidRDefault="00A02811">
            <w:pPr>
              <w:widowControl/>
              <w:rPr>
                <w:rFonts w:ascii="Arial" w:eastAsia="Arial" w:hAnsi="Arial" w:cs="Arial"/>
              </w:rPr>
            </w:pPr>
            <w:r>
              <w:rPr>
                <w:rFonts w:ascii="Arial" w:eastAsia="Arial" w:hAnsi="Arial" w:cs="Arial"/>
              </w:rPr>
              <w:t>SIMPLE</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C00"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C05" w14:textId="77777777">
        <w:trPr>
          <w:trHeight w:val="40"/>
          <w:jc w:val="center"/>
        </w:trPr>
        <w:tc>
          <w:tcPr>
            <w:tcW w:w="2100" w:type="dxa"/>
            <w:tcBorders>
              <w:left w:val="single" w:sz="6" w:space="0" w:color="808080"/>
              <w:bottom w:val="single" w:sz="6" w:space="0" w:color="808080"/>
            </w:tcBorders>
          </w:tcPr>
          <w:p w14:paraId="21354C02"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300" w:type="dxa"/>
            <w:tcBorders>
              <w:left w:val="single" w:sz="6" w:space="0" w:color="808080"/>
              <w:bottom w:val="single" w:sz="6" w:space="0" w:color="808080"/>
            </w:tcBorders>
            <w:tcMar>
              <w:left w:w="70" w:type="dxa"/>
              <w:right w:w="70" w:type="dxa"/>
            </w:tcMar>
            <w:vAlign w:val="center"/>
          </w:tcPr>
          <w:p w14:paraId="21354C03" w14:textId="77777777" w:rsidR="005322D9" w:rsidRDefault="00A02811">
            <w:pPr>
              <w:widowControl/>
              <w:rPr>
                <w:rFonts w:ascii="Arial" w:eastAsia="Arial" w:hAnsi="Arial" w:cs="Arial"/>
              </w:rPr>
            </w:pPr>
            <w:r>
              <w:rPr>
                <w:rFonts w:ascii="Arial" w:eastAsia="Arial" w:hAnsi="Arial" w:cs="Arial"/>
              </w:rPr>
              <w:t>02/06/2026</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C04"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C09" w14:textId="77777777">
        <w:trPr>
          <w:trHeight w:val="40"/>
          <w:jc w:val="center"/>
        </w:trPr>
        <w:tc>
          <w:tcPr>
            <w:tcW w:w="2100" w:type="dxa"/>
            <w:tcBorders>
              <w:left w:val="single" w:sz="6" w:space="0" w:color="808080"/>
              <w:bottom w:val="single" w:sz="6" w:space="0" w:color="808080"/>
            </w:tcBorders>
          </w:tcPr>
          <w:p w14:paraId="21354C06"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300" w:type="dxa"/>
            <w:tcBorders>
              <w:left w:val="single" w:sz="6" w:space="0" w:color="808080"/>
              <w:bottom w:val="single" w:sz="6" w:space="0" w:color="808080"/>
            </w:tcBorders>
            <w:tcMar>
              <w:left w:w="70" w:type="dxa"/>
              <w:right w:w="70" w:type="dxa"/>
            </w:tcMar>
            <w:vAlign w:val="center"/>
          </w:tcPr>
          <w:p w14:paraId="21354C07" w14:textId="302EA7FF" w:rsidR="005322D9" w:rsidRDefault="00A02811">
            <w:pPr>
              <w:widowControl/>
              <w:rPr>
                <w:rFonts w:ascii="Arial" w:eastAsia="Arial" w:hAnsi="Arial" w:cs="Arial"/>
              </w:rPr>
            </w:pPr>
            <w:r>
              <w:rPr>
                <w:rFonts w:ascii="Arial" w:eastAsia="Arial" w:hAnsi="Arial" w:cs="Arial"/>
              </w:rPr>
              <w:t>M</w:t>
            </w:r>
            <w:r w:rsidR="0059614B">
              <w:rPr>
                <w:rFonts w:ascii="Arial" w:eastAsia="Arial" w:hAnsi="Arial" w:cs="Arial"/>
              </w:rPr>
              <w:t>ayo/</w:t>
            </w:r>
            <w:r>
              <w:rPr>
                <w:rFonts w:ascii="Arial" w:eastAsia="Arial" w:hAnsi="Arial" w:cs="Arial"/>
              </w:rPr>
              <w:t>2026</w:t>
            </w:r>
          </w:p>
        </w:tc>
        <w:tc>
          <w:tcPr>
            <w:tcW w:w="5040" w:type="dxa"/>
            <w:vMerge/>
            <w:tcBorders>
              <w:left w:val="single" w:sz="6" w:space="0" w:color="808080"/>
              <w:right w:val="single" w:sz="6" w:space="0" w:color="808080"/>
            </w:tcBorders>
            <w:shd w:val="clear" w:color="auto" w:fill="D9D9D9"/>
            <w:tcMar>
              <w:left w:w="70" w:type="dxa"/>
              <w:right w:w="70" w:type="dxa"/>
            </w:tcMar>
            <w:vAlign w:val="center"/>
          </w:tcPr>
          <w:p w14:paraId="21354C08" w14:textId="77777777" w:rsidR="005322D9" w:rsidRDefault="005322D9">
            <w:pPr>
              <w:pBdr>
                <w:top w:val="nil"/>
                <w:left w:val="nil"/>
                <w:bottom w:val="nil"/>
                <w:right w:val="nil"/>
                <w:between w:val="nil"/>
              </w:pBdr>
              <w:spacing w:line="276" w:lineRule="auto"/>
              <w:rPr>
                <w:rFonts w:ascii="Arial" w:eastAsia="Arial" w:hAnsi="Arial" w:cs="Arial"/>
                <w:color w:val="000000"/>
              </w:rPr>
            </w:pPr>
          </w:p>
        </w:tc>
      </w:tr>
      <w:tr w:rsidR="005322D9" w14:paraId="21354C0C" w14:textId="77777777">
        <w:trPr>
          <w:trHeight w:val="1405"/>
          <w:jc w:val="center"/>
        </w:trPr>
        <w:tc>
          <w:tcPr>
            <w:tcW w:w="10440" w:type="dxa"/>
            <w:gridSpan w:val="3"/>
            <w:tcBorders>
              <w:left w:val="single" w:sz="6" w:space="0" w:color="808080"/>
              <w:bottom w:val="single" w:sz="6" w:space="0" w:color="808080"/>
              <w:right w:val="single" w:sz="6" w:space="0" w:color="808080"/>
            </w:tcBorders>
            <w:shd w:val="clear" w:color="auto" w:fill="BFBFBF"/>
          </w:tcPr>
          <w:p w14:paraId="21354C0A" w14:textId="77777777" w:rsidR="005322D9" w:rsidRDefault="00A02811">
            <w:pPr>
              <w:widowControl/>
              <w:spacing w:before="280" w:after="280"/>
              <w:jc w:val="center"/>
              <w:rPr>
                <w:rFonts w:ascii="Arial" w:eastAsia="Arial" w:hAnsi="Arial" w:cs="Arial"/>
                <w:b/>
                <w:bCs/>
              </w:rPr>
            </w:pPr>
            <w:r>
              <w:rPr>
                <w:rFonts w:ascii="Arial" w:eastAsia="Arial" w:hAnsi="Arial" w:cs="Arial"/>
                <w:b/>
                <w:bCs/>
              </w:rPr>
              <w:t>INFORME FINAL CONSOLIDADO</w:t>
            </w:r>
          </w:p>
          <w:p w14:paraId="21354C0B" w14:textId="77777777" w:rsidR="005322D9" w:rsidRDefault="00A02811">
            <w:pPr>
              <w:widowControl/>
              <w:pBdr>
                <w:top w:val="nil"/>
                <w:left w:val="nil"/>
                <w:bottom w:val="nil"/>
                <w:right w:val="nil"/>
                <w:between w:val="nil"/>
              </w:pBdr>
              <w:spacing w:before="280" w:after="280"/>
              <w:jc w:val="both"/>
              <w:rPr>
                <w:rFonts w:ascii="Arial" w:eastAsia="Arial" w:hAnsi="Arial" w:cs="Arial"/>
                <w:b/>
                <w:bCs/>
              </w:rPr>
            </w:pPr>
            <w:r>
              <w:rPr>
                <w:rFonts w:ascii="Arial" w:eastAsia="Arial" w:hAnsi="Arial" w:cs="Arial"/>
              </w:rPr>
              <w:t xml:space="preserve">De acuerdo con las obligaciones específicas contenidas en el complemento al contrato electrónico, ejecuté a cabalidad las siguientes actividades dentro del plazo contractual establecido así: </w:t>
            </w:r>
          </w:p>
        </w:tc>
      </w:tr>
      <w:tr w:rsidR="005322D9" w14:paraId="21354C0F" w14:textId="77777777">
        <w:trPr>
          <w:trHeight w:val="40"/>
          <w:jc w:val="center"/>
        </w:trPr>
        <w:tc>
          <w:tcPr>
            <w:tcW w:w="5400" w:type="dxa"/>
            <w:gridSpan w:val="2"/>
            <w:tcBorders>
              <w:left w:val="single" w:sz="6" w:space="0" w:color="808080"/>
              <w:bottom w:val="single" w:sz="6" w:space="0" w:color="808080"/>
            </w:tcBorders>
            <w:shd w:val="clear" w:color="auto" w:fill="BFBFBF"/>
            <w:tcMar>
              <w:left w:w="70" w:type="dxa"/>
              <w:right w:w="70" w:type="dxa"/>
            </w:tcMar>
            <w:vAlign w:val="center"/>
          </w:tcPr>
          <w:p w14:paraId="21354C0D" w14:textId="77777777" w:rsidR="005322D9" w:rsidRDefault="00A02811">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040"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21354C0E" w14:textId="77777777" w:rsidR="005322D9" w:rsidRDefault="00A02811">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5322D9" w14:paraId="21354C2D" w14:textId="77777777">
        <w:trPr>
          <w:trHeight w:val="1900"/>
          <w:jc w:val="center"/>
        </w:trPr>
        <w:tc>
          <w:tcPr>
            <w:tcW w:w="5400" w:type="dxa"/>
            <w:gridSpan w:val="2"/>
            <w:tcBorders>
              <w:left w:val="single" w:sz="6" w:space="0" w:color="808080"/>
              <w:bottom w:val="single" w:sz="6" w:space="0" w:color="808080"/>
            </w:tcBorders>
            <w:tcMar>
              <w:left w:w="70" w:type="dxa"/>
              <w:right w:w="70" w:type="dxa"/>
            </w:tcMar>
          </w:tcPr>
          <w:p w14:paraId="21354C10" w14:textId="77777777" w:rsidR="005322D9" w:rsidRDefault="005322D9">
            <w:pPr>
              <w:pBdr>
                <w:top w:val="nil"/>
                <w:left w:val="nil"/>
                <w:bottom w:val="nil"/>
                <w:right w:val="nil"/>
                <w:between w:val="nil"/>
              </w:pBdr>
              <w:spacing w:line="276" w:lineRule="auto"/>
              <w:ind w:left="72" w:right="64"/>
              <w:jc w:val="both"/>
              <w:rPr>
                <w:rFonts w:ascii="Arial" w:eastAsia="Arial" w:hAnsi="Arial" w:cs="Arial"/>
                <w:color w:val="000000"/>
                <w:sz w:val="22"/>
                <w:szCs w:val="22"/>
              </w:rPr>
            </w:pPr>
          </w:p>
          <w:p w14:paraId="21354C11" w14:textId="6862623F" w:rsidR="005322D9" w:rsidRPr="00E630A1" w:rsidRDefault="00E630A1" w:rsidP="00E630A1">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1.</w:t>
            </w:r>
            <w:r w:rsidR="00A02811" w:rsidRPr="00E630A1">
              <w:rPr>
                <w:rFonts w:ascii="Arial" w:eastAsia="Arial" w:hAnsi="Arial" w:cs="Arial"/>
                <w:color w:val="000000"/>
              </w:rPr>
              <w:t xml:space="preserve">Apoyar y organizar el desarrollo de las acciones para atención del programa a </w:t>
            </w:r>
            <w:proofErr w:type="spellStart"/>
            <w:r w:rsidR="00A02811" w:rsidRPr="00E630A1">
              <w:rPr>
                <w:rFonts w:ascii="Arial" w:eastAsia="Arial" w:hAnsi="Arial" w:cs="Arial"/>
                <w:color w:val="000000"/>
              </w:rPr>
              <w:t>traves</w:t>
            </w:r>
            <w:proofErr w:type="spellEnd"/>
            <w:r w:rsidR="00A02811" w:rsidRPr="00E630A1">
              <w:rPr>
                <w:rFonts w:ascii="Arial" w:eastAsia="Arial" w:hAnsi="Arial" w:cs="Arial"/>
                <w:color w:val="000000"/>
              </w:rPr>
              <w:t xml:space="preserve"> de las jornadas y eventos realizados en campo, para la intervención con los diferentes tipos de población que maneja el proyecto, así como al proceso de socialización y a la vinculación de la población beneficiaría del Proyecto</w:t>
            </w:r>
          </w:p>
          <w:p w14:paraId="085D58A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512CC08"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90D4F3C"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C210ACB"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C234832"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9BFE30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A5BF2CD"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43751F1"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3F976F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34990B5"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8D6FEBD"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382D811"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BB2547C"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7738C67"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924A337"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AE779A0"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8622FA3"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3B3F3D5"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2978BDE"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EE7A483"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CFF9A9C"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5C360B8"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FF626C9"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71115EA"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9E31088"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D890476"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1A9458B"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A6350FD"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D997550"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6D9EA76"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59ABB50"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3DA13CC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0155947"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AE414E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06E680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424C8A3"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F200F9A"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D509AE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38E3B9F"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5F94450"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7734B1F"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9B71440"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DBF422E"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FFEA182"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40BC3F3D"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689FD9B"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06CFB5E"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08CC1A8"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2C0CC42"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0303B76F"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2635212"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12B4FA78"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4CE0D3D"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0EC2974"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7C845025"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54D2D68C"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6BAA7E12" w14:textId="77777777" w:rsidR="00E630A1" w:rsidRDefault="00E630A1" w:rsidP="00E630A1">
            <w:pPr>
              <w:pBdr>
                <w:top w:val="nil"/>
                <w:left w:val="nil"/>
                <w:bottom w:val="nil"/>
                <w:right w:val="nil"/>
                <w:between w:val="nil"/>
              </w:pBdr>
              <w:jc w:val="both"/>
              <w:rPr>
                <w:rFonts w:ascii="Arial" w:eastAsia="Arial" w:hAnsi="Arial" w:cs="Arial"/>
                <w:color w:val="000000"/>
              </w:rPr>
            </w:pPr>
          </w:p>
          <w:p w14:paraId="2BDBBD6A" w14:textId="77777777" w:rsidR="00E630A1" w:rsidRPr="00E630A1" w:rsidRDefault="00E630A1" w:rsidP="00E630A1">
            <w:pPr>
              <w:pBdr>
                <w:top w:val="nil"/>
                <w:left w:val="nil"/>
                <w:bottom w:val="nil"/>
                <w:right w:val="nil"/>
                <w:between w:val="nil"/>
              </w:pBdr>
              <w:jc w:val="both"/>
              <w:rPr>
                <w:rFonts w:ascii="Arial" w:eastAsia="Arial" w:hAnsi="Arial" w:cs="Arial"/>
                <w:color w:val="000000"/>
              </w:rPr>
            </w:pPr>
          </w:p>
          <w:p w14:paraId="21354C12" w14:textId="77777777" w:rsidR="005322D9" w:rsidRDefault="005322D9">
            <w:pPr>
              <w:pBdr>
                <w:top w:val="nil"/>
                <w:left w:val="nil"/>
                <w:bottom w:val="nil"/>
                <w:right w:val="nil"/>
                <w:between w:val="nil"/>
              </w:pBdr>
              <w:ind w:left="360"/>
              <w:jc w:val="both"/>
              <w:rPr>
                <w:rFonts w:ascii="Arial" w:eastAsia="Arial" w:hAnsi="Arial" w:cs="Arial"/>
                <w:color w:val="000000"/>
              </w:rPr>
            </w:pPr>
          </w:p>
          <w:p w14:paraId="21354C13" w14:textId="77777777" w:rsidR="005322D9" w:rsidRDefault="00A02811">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2. 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w:t>
            </w:r>
            <w:proofErr w:type="gramStart"/>
            <w:r>
              <w:rPr>
                <w:rFonts w:ascii="Arial" w:eastAsia="Arial" w:hAnsi="Arial" w:cs="Arial"/>
                <w:color w:val="000000"/>
              </w:rPr>
              <w:t>sub secretaría</w:t>
            </w:r>
            <w:proofErr w:type="gramEnd"/>
            <w:r>
              <w:rPr>
                <w:rFonts w:ascii="Arial" w:eastAsia="Arial" w:hAnsi="Arial" w:cs="Arial"/>
                <w:color w:val="000000"/>
              </w:rPr>
              <w:t xml:space="preserve"> de fomento deportivo en la ciudad de </w:t>
            </w:r>
            <w:proofErr w:type="spellStart"/>
            <w:r>
              <w:rPr>
                <w:rFonts w:ascii="Arial" w:eastAsia="Arial" w:hAnsi="Arial" w:cs="Arial"/>
                <w:color w:val="000000"/>
              </w:rPr>
              <w:t>cali</w:t>
            </w:r>
            <w:proofErr w:type="spellEnd"/>
            <w:r>
              <w:rPr>
                <w:rFonts w:ascii="Arial" w:eastAsia="Arial" w:hAnsi="Arial" w:cs="Arial"/>
                <w:color w:val="000000"/>
              </w:rPr>
              <w:t xml:space="preserve"> y corregimientos. </w:t>
            </w:r>
          </w:p>
          <w:p w14:paraId="21354C14" w14:textId="77777777" w:rsidR="005322D9" w:rsidRDefault="005322D9">
            <w:pPr>
              <w:pBdr>
                <w:top w:val="nil"/>
                <w:left w:val="nil"/>
                <w:bottom w:val="nil"/>
                <w:right w:val="nil"/>
                <w:between w:val="nil"/>
              </w:pBdr>
              <w:spacing w:after="120"/>
              <w:ind w:left="360"/>
              <w:jc w:val="both"/>
              <w:rPr>
                <w:rFonts w:ascii="Arial" w:eastAsia="Arial" w:hAnsi="Arial" w:cs="Arial"/>
                <w:color w:val="000000"/>
              </w:rPr>
            </w:pPr>
          </w:p>
          <w:p w14:paraId="77E02FF9"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281ECF78"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36E73389"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13218DD"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6395B6CB"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69B82F81"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DC807D0"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7DC551EB"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001D06A2"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72211898"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359A0F2D"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5E15BEBF"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509418CF"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00817304"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2E1674C8"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20777AE7"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3E2B4DA6"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971144A"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10B9FDE2"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1BF973B2"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0004F21"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7D933C80"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93443EF"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3D72E2D"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DB98CF4"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4838B599"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63D328A5"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2D67E61E"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75BD16CD"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67EB0C2F"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7CB4F41E" w14:textId="77777777" w:rsidR="00CF32E2" w:rsidRDefault="00CF32E2">
            <w:pPr>
              <w:pBdr>
                <w:top w:val="nil"/>
                <w:left w:val="nil"/>
                <w:bottom w:val="nil"/>
                <w:right w:val="nil"/>
                <w:between w:val="nil"/>
              </w:pBdr>
              <w:spacing w:after="120"/>
              <w:ind w:left="360"/>
              <w:jc w:val="both"/>
              <w:rPr>
                <w:rFonts w:ascii="Arial" w:eastAsia="Arial" w:hAnsi="Arial" w:cs="Arial"/>
                <w:color w:val="000000"/>
              </w:rPr>
            </w:pPr>
          </w:p>
          <w:p w14:paraId="21354C15" w14:textId="77777777" w:rsidR="005322D9" w:rsidRDefault="00A02811">
            <w:pPr>
              <w:pBdr>
                <w:top w:val="nil"/>
                <w:left w:val="nil"/>
                <w:bottom w:val="nil"/>
                <w:right w:val="nil"/>
                <w:between w:val="nil"/>
              </w:pBdr>
              <w:spacing w:after="120"/>
              <w:jc w:val="both"/>
              <w:rPr>
                <w:rFonts w:ascii="Arial" w:eastAsia="Arial" w:hAnsi="Arial" w:cs="Arial"/>
                <w:color w:val="000000"/>
              </w:rPr>
            </w:pPr>
            <w:r>
              <w:rPr>
                <w:rFonts w:ascii="Arial" w:eastAsia="Arial" w:hAnsi="Arial" w:cs="Arial"/>
                <w:color w:val="000000"/>
              </w:rPr>
              <w:t>3. Asistir o brindar apoyo en reuniones, capacitaciones o espacios formativos convocados por el área de Fomento, o que estén directamente relacionados con las actividades del cargo y el desarrollo del programa.</w:t>
            </w:r>
          </w:p>
          <w:p w14:paraId="194F193E"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5B765D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2D4BA4A"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A46423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007332F"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B448283"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382A80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D57B11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187083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523484B"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D08A65F"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0E9C9B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E34A5CE"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0F90EA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411AE2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5293D8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AC6E724"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3F9263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9B93FD2"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3057EEA"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679741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D52528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7A598BA"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92DB948"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1BBA8B8"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252536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BD02028"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0DAC354"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BCDA628"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1226401"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A52A93F"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7F3AAD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E6583C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64A0CB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BC2FEA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50B3B70"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2598250"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5FD698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1354C16" w14:textId="77777777" w:rsidR="005322D9" w:rsidRDefault="005322D9">
            <w:pPr>
              <w:pBdr>
                <w:top w:val="nil"/>
                <w:left w:val="nil"/>
                <w:bottom w:val="nil"/>
                <w:right w:val="nil"/>
                <w:between w:val="nil"/>
              </w:pBdr>
              <w:spacing w:after="120"/>
              <w:jc w:val="both"/>
              <w:rPr>
                <w:rFonts w:ascii="Arial" w:eastAsia="Arial" w:hAnsi="Arial" w:cs="Arial"/>
                <w:color w:val="000000"/>
              </w:rPr>
            </w:pPr>
          </w:p>
          <w:p w14:paraId="21354C17" w14:textId="77777777" w:rsidR="005322D9" w:rsidRDefault="00A02811">
            <w:pPr>
              <w:pBdr>
                <w:top w:val="nil"/>
                <w:left w:val="nil"/>
                <w:bottom w:val="nil"/>
                <w:right w:val="nil"/>
                <w:between w:val="nil"/>
              </w:pBdr>
              <w:spacing w:after="120"/>
              <w:jc w:val="both"/>
              <w:rPr>
                <w:rFonts w:ascii="Arial" w:eastAsia="Arial" w:hAnsi="Arial" w:cs="Arial"/>
                <w:color w:val="000000"/>
              </w:rPr>
            </w:pPr>
            <w:r>
              <w:rPr>
                <w:rFonts w:ascii="Arial" w:eastAsia="Arial" w:hAnsi="Arial" w:cs="Arial"/>
                <w:color w:val="000000"/>
              </w:rPr>
              <w:t>4. Brindar apoyo en actividades operativas, logísticas o asistenciales de carácter misional, requeridas por la Secretaría del Deporte y la Recreación, en cumplimiento del objeto contractual.</w:t>
            </w:r>
          </w:p>
          <w:p w14:paraId="21354C18" w14:textId="77777777" w:rsidR="005322D9" w:rsidRDefault="005322D9">
            <w:pPr>
              <w:pBdr>
                <w:top w:val="nil"/>
                <w:left w:val="nil"/>
                <w:bottom w:val="nil"/>
                <w:right w:val="nil"/>
                <w:between w:val="nil"/>
              </w:pBdr>
              <w:spacing w:after="120"/>
              <w:jc w:val="both"/>
              <w:rPr>
                <w:rFonts w:ascii="Arial" w:eastAsia="Arial" w:hAnsi="Arial" w:cs="Arial"/>
                <w:color w:val="000000"/>
              </w:rPr>
            </w:pPr>
          </w:p>
          <w:p w14:paraId="10CCBA6F"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A59797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D75A22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FB874B5"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A975090"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7708AB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AC40042"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F99707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4D1C6D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C0D0330"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E049AC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8A09B9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0C54DEE"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A573F2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1C4DD4E5"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0193DC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C4A288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954853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1EE050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C795F8B"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7F862B5"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6E16CB1"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BEED980"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B4F58F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F13517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C4392D3"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CD6D4F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FFC4B16"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C0F24C3"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E135F0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4638E4F"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0345993"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89AE9D9"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767D24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324B14BA"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6EA06C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691CFB6C"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79FB94CA"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54AB13D3"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0A44C15E"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1EE9A1D"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4DE97E67" w14:textId="77777777" w:rsidR="00CF32E2" w:rsidRDefault="00CF32E2">
            <w:pPr>
              <w:pBdr>
                <w:top w:val="nil"/>
                <w:left w:val="nil"/>
                <w:bottom w:val="nil"/>
                <w:right w:val="nil"/>
                <w:between w:val="nil"/>
              </w:pBdr>
              <w:spacing w:after="120"/>
              <w:jc w:val="both"/>
              <w:rPr>
                <w:rFonts w:ascii="Arial" w:eastAsia="Arial" w:hAnsi="Arial" w:cs="Arial"/>
                <w:color w:val="000000"/>
              </w:rPr>
            </w:pPr>
          </w:p>
          <w:p w14:paraId="21354C19" w14:textId="77777777" w:rsidR="005322D9" w:rsidRDefault="00A02811">
            <w:pPr>
              <w:pBdr>
                <w:top w:val="nil"/>
                <w:left w:val="nil"/>
                <w:bottom w:val="nil"/>
                <w:right w:val="nil"/>
                <w:between w:val="nil"/>
              </w:pBdr>
              <w:spacing w:after="120"/>
              <w:jc w:val="both"/>
              <w:rPr>
                <w:rFonts w:ascii="Arial" w:eastAsia="Arial" w:hAnsi="Arial" w:cs="Arial"/>
                <w:color w:val="000000"/>
              </w:rPr>
            </w:pPr>
            <w:r>
              <w:rPr>
                <w:rFonts w:ascii="Arial" w:eastAsia="Arial" w:hAnsi="Arial" w:cs="Arial"/>
                <w:color w:val="000000"/>
              </w:rPr>
              <w:t>5. Las demás relacionadas con el desarrollo del objeto contractual.</w:t>
            </w:r>
          </w:p>
          <w:p w14:paraId="21354C1A" w14:textId="77777777" w:rsidR="005322D9" w:rsidRDefault="005322D9">
            <w:pPr>
              <w:jc w:val="both"/>
              <w:rPr>
                <w:rFonts w:ascii="Arial" w:eastAsia="Arial" w:hAnsi="Arial" w:cs="Arial"/>
              </w:rPr>
            </w:pPr>
          </w:p>
          <w:p w14:paraId="21354C1B" w14:textId="77777777" w:rsidR="005322D9" w:rsidRDefault="005322D9">
            <w:pPr>
              <w:jc w:val="both"/>
              <w:rPr>
                <w:rFonts w:ascii="Arial" w:eastAsia="Arial" w:hAnsi="Arial" w:cs="Arial"/>
                <w:color w:val="000000"/>
              </w:rPr>
            </w:pPr>
          </w:p>
        </w:tc>
        <w:tc>
          <w:tcPr>
            <w:tcW w:w="5040" w:type="dxa"/>
            <w:tcBorders>
              <w:left w:val="single" w:sz="6" w:space="0" w:color="808080"/>
              <w:bottom w:val="single" w:sz="6" w:space="0" w:color="808080"/>
              <w:right w:val="single" w:sz="6" w:space="0" w:color="808080"/>
            </w:tcBorders>
            <w:tcMar>
              <w:left w:w="70" w:type="dxa"/>
              <w:right w:w="70" w:type="dxa"/>
            </w:tcMar>
          </w:tcPr>
          <w:p w14:paraId="21354C1C" w14:textId="77777777" w:rsidR="005322D9" w:rsidRDefault="005322D9">
            <w:pPr>
              <w:pBdr>
                <w:top w:val="nil"/>
                <w:left w:val="nil"/>
                <w:bottom w:val="nil"/>
                <w:right w:val="nil"/>
                <w:between w:val="nil"/>
              </w:pBdr>
              <w:spacing w:line="276" w:lineRule="auto"/>
              <w:ind w:left="72" w:right="64"/>
              <w:jc w:val="both"/>
              <w:rPr>
                <w:rFonts w:ascii="Arial" w:eastAsia="Arial" w:hAnsi="Arial" w:cs="Arial"/>
                <w:color w:val="000000"/>
                <w:sz w:val="22"/>
                <w:szCs w:val="22"/>
              </w:rPr>
            </w:pPr>
          </w:p>
          <w:p w14:paraId="21354C1D" w14:textId="617AE76E" w:rsidR="005322D9" w:rsidRDefault="00A02811">
            <w:pPr>
              <w:widowControl/>
              <w:numPr>
                <w:ilvl w:val="0"/>
                <w:numId w:val="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rPr>
              <w:t>OBLIGACIÓN 1:</w:t>
            </w:r>
            <w:r>
              <w:rPr>
                <w:rFonts w:ascii="Arial" w:eastAsia="Arial" w:hAnsi="Arial" w:cs="Arial"/>
                <w:b/>
                <w:bCs/>
                <w:sz w:val="22"/>
                <w:szCs w:val="22"/>
              </w:rPr>
              <w:br/>
            </w:r>
            <w:r>
              <w:rPr>
                <w:rFonts w:ascii="Arial" w:eastAsia="Arial" w:hAnsi="Arial" w:cs="Arial"/>
                <w:b/>
                <w:bCs/>
                <w:sz w:val="22"/>
                <w:szCs w:val="22"/>
              </w:rPr>
              <w:br/>
              <w:t xml:space="preserve">CUOTA 1: </w:t>
            </w:r>
            <w:r>
              <w:rPr>
                <w:rFonts w:ascii="Arial" w:eastAsia="Arial" w:hAnsi="Arial" w:cs="Arial"/>
              </w:rPr>
              <w:t xml:space="preserve">Apoyé  la realización de la planificación del formato F073  correspondiente al mes de Febrero de las clases a desarrollar en la unidad recreativa Rincón de </w:t>
            </w:r>
            <w:proofErr w:type="spellStart"/>
            <w:r>
              <w:rPr>
                <w:rFonts w:ascii="Arial" w:eastAsia="Arial" w:hAnsi="Arial" w:cs="Arial"/>
              </w:rPr>
              <w:t>Pacará</w:t>
            </w:r>
            <w:proofErr w:type="spellEnd"/>
            <w:r>
              <w:rPr>
                <w:rFonts w:ascii="Arial" w:eastAsia="Arial" w:hAnsi="Arial" w:cs="Arial"/>
              </w:rPr>
              <w:t xml:space="preserve"> comuna 2, dirigidas a los beneficiarios del programa Cali Incluyente.</w:t>
            </w:r>
            <w:r>
              <w:rPr>
                <w:rFonts w:ascii="Arial" w:eastAsia="Arial" w:hAnsi="Arial" w:cs="Arial"/>
                <w:b/>
                <w:bCs/>
                <w:sz w:val="22"/>
                <w:szCs w:val="22"/>
              </w:rPr>
              <w:br/>
            </w:r>
            <w:r>
              <w:rPr>
                <w:rFonts w:ascii="Arial" w:eastAsia="Arial" w:hAnsi="Arial" w:cs="Arial"/>
                <w:b/>
                <w:bCs/>
                <w:sz w:val="22"/>
                <w:szCs w:val="22"/>
              </w:rPr>
              <w:br/>
              <w:t xml:space="preserve">CUOTA 2: </w:t>
            </w:r>
            <w:r>
              <w:rPr>
                <w:rFonts w:ascii="Arial" w:eastAsia="Arial" w:hAnsi="Arial" w:cs="Arial"/>
              </w:rPr>
              <w:t xml:space="preserve">Apoyé y Organicé el desarrollo de acciones del programa Cali Incluyente a </w:t>
            </w:r>
            <w:r>
              <w:rPr>
                <w:rFonts w:ascii="Arial" w:eastAsia="Arial" w:hAnsi="Arial" w:cs="Arial"/>
              </w:rPr>
              <w:lastRenderedPageBreak/>
              <w:t xml:space="preserve">través de la planeación de sesiones de clase con el formato F73, donde se plasma el proceso metodológico que beneficia a la población con discapacidad en el punto de Atención Tierra Blanca en la Comuna 20 del Distrito de Santiago de Cali, apoyando el proyecto deportivo de la Secretaría del Deporte y la Recreación. </w:t>
            </w:r>
            <w:r>
              <w:rPr>
                <w:rFonts w:ascii="Arial" w:eastAsia="Arial" w:hAnsi="Arial" w:cs="Arial"/>
                <w:b/>
                <w:bCs/>
                <w:sz w:val="22"/>
                <w:szCs w:val="22"/>
              </w:rPr>
              <w:br/>
            </w:r>
            <w:r>
              <w:rPr>
                <w:rFonts w:ascii="Arial" w:eastAsia="Arial" w:hAnsi="Arial" w:cs="Arial"/>
                <w:b/>
                <w:bCs/>
                <w:sz w:val="22"/>
                <w:szCs w:val="22"/>
              </w:rPr>
              <w:br/>
              <w:t xml:space="preserve">CUOTA 3: </w:t>
            </w:r>
            <w:r>
              <w:rPr>
                <w:rFonts w:ascii="Arial" w:eastAsia="Arial" w:hAnsi="Arial" w:cs="Arial"/>
              </w:rPr>
              <w:t xml:space="preserve">Apoyé las acciones para la intervención del Programa Cali Incluyente en las diferentes jornadas y eventos de Actividad Física y Recreación Adaptada, ofrecidas por la Secretaría del Deporte y la Recreación, realizando el acompañamiento a los procesos de Deportivos de </w:t>
            </w:r>
            <w:r w:rsidR="00E630A1">
              <w:rPr>
                <w:rFonts w:ascii="Arial" w:eastAsia="Arial" w:hAnsi="Arial" w:cs="Arial"/>
              </w:rPr>
              <w:t>la población</w:t>
            </w:r>
            <w:r>
              <w:rPr>
                <w:rFonts w:ascii="Arial" w:eastAsia="Arial" w:hAnsi="Arial" w:cs="Arial"/>
              </w:rPr>
              <w:t xml:space="preserve"> con Discapacidad de la Fundación Progresar, ubicada en la Comuna 19 del Distrito de Santiago de Cali.</w:t>
            </w:r>
          </w:p>
          <w:p w14:paraId="21354C1E" w14:textId="4E05FB0B" w:rsidR="005322D9" w:rsidRDefault="00A02811">
            <w:pPr>
              <w:widowControl/>
              <w:pBdr>
                <w:top w:val="nil"/>
                <w:left w:val="nil"/>
                <w:bottom w:val="nil"/>
                <w:right w:val="nil"/>
                <w:between w:val="nil"/>
              </w:pBdr>
              <w:ind w:left="360"/>
              <w:jc w:val="both"/>
              <w:rPr>
                <w:rFonts w:ascii="Arial" w:eastAsia="Arial" w:hAnsi="Arial" w:cs="Arial"/>
              </w:rPr>
            </w:pPr>
            <w:r>
              <w:rPr>
                <w:rFonts w:ascii="Arial" w:eastAsia="Arial" w:hAnsi="Arial" w:cs="Arial"/>
                <w:b/>
                <w:bCs/>
                <w:sz w:val="22"/>
                <w:szCs w:val="22"/>
              </w:rPr>
              <w:br/>
              <w:t xml:space="preserve">CUOTA 4: </w:t>
            </w:r>
            <w:r>
              <w:rPr>
                <w:rFonts w:ascii="Arial" w:eastAsia="Arial" w:hAnsi="Arial" w:cs="Arial"/>
              </w:rPr>
              <w:t>Apoyé y organicé las acciones para la atención del Programa Cali Incluyente, en diferentes puntos de atención de la Zona 4; adelantando diferentes jornadas y eventos de Actividad Física y Recreación Adaptada, ofrecidas por la Secretaría del Deporte y la Recreación, específicamente en el escenario Deportivo ubicado en Tierra Blanca, comuna 20 del Distrito de Santiago de Cali; donde se tiene una cobertura total de 13 personas, entre personas con discapacidad y sus respectivos cuidadores</w:t>
            </w:r>
            <w:r>
              <w:rPr>
                <w:rFonts w:ascii="Arial" w:eastAsia="Arial" w:hAnsi="Arial" w:cs="Arial"/>
              </w:rPr>
              <w:br/>
            </w:r>
            <w:r>
              <w:rPr>
                <w:rFonts w:ascii="Arial" w:eastAsia="Arial" w:hAnsi="Arial" w:cs="Arial"/>
                <w:b/>
                <w:bCs/>
                <w:sz w:val="22"/>
                <w:szCs w:val="22"/>
              </w:rPr>
              <w:br/>
              <w:t xml:space="preserve">CUOTA 5: </w:t>
            </w:r>
            <w:r>
              <w:rPr>
                <w:rFonts w:ascii="Arial" w:eastAsia="Arial" w:hAnsi="Arial" w:cs="Arial"/>
              </w:rPr>
              <w:t xml:space="preserve">Apoyé el desarrollo de actividades dirigidas a la atención de personas con discapacidad en los diferentes escenarios de intervención del Programa Cali Incluyente. A través de la planeación y estructuración de sesiones de clase consignadas en el Formato F73, programando actividades para un total de 8 beneficiarios, </w:t>
            </w:r>
            <w:proofErr w:type="spellStart"/>
            <w:r>
              <w:rPr>
                <w:rFonts w:ascii="Arial" w:eastAsia="Arial" w:hAnsi="Arial" w:cs="Arial"/>
              </w:rPr>
              <w:t>ejecutandolas</w:t>
            </w:r>
            <w:proofErr w:type="spellEnd"/>
            <w:r>
              <w:rPr>
                <w:rFonts w:ascii="Arial" w:eastAsia="Arial" w:hAnsi="Arial" w:cs="Arial"/>
              </w:rPr>
              <w:t xml:space="preserve"> en la Estación del Mio Tierra blanca, punto de atención ubicado en la Comuna 20 del Distrito de Santiago de Cali, orientadas a los procesos de Actividad Física y Recreación Adaptada. Estas acciones contribuyeron para ampliar la cobertura en </w:t>
            </w:r>
            <w:r>
              <w:rPr>
                <w:rFonts w:ascii="Arial" w:eastAsia="Arial" w:hAnsi="Arial" w:cs="Arial"/>
              </w:rPr>
              <w:lastRenderedPageBreak/>
              <w:t xml:space="preserve">territorio de la Secretaría del Deporte y la Recreación, promoviendo espacios de participación, integración y desarrollo de habilidades para la población beneficiaria. </w:t>
            </w:r>
          </w:p>
          <w:p w14:paraId="21354C1F" w14:textId="77777777" w:rsidR="005322D9" w:rsidRDefault="005322D9">
            <w:pPr>
              <w:widowControl/>
              <w:pBdr>
                <w:top w:val="nil"/>
                <w:left w:val="nil"/>
                <w:bottom w:val="nil"/>
                <w:right w:val="nil"/>
                <w:between w:val="nil"/>
              </w:pBdr>
              <w:jc w:val="both"/>
              <w:rPr>
                <w:rFonts w:ascii="Arial" w:eastAsia="Arial" w:hAnsi="Arial" w:cs="Arial"/>
                <w:sz w:val="22"/>
                <w:szCs w:val="22"/>
              </w:rPr>
            </w:pPr>
          </w:p>
          <w:p w14:paraId="21354C20" w14:textId="77777777" w:rsidR="005322D9" w:rsidRDefault="005322D9">
            <w:pPr>
              <w:widowControl/>
              <w:ind w:left="360"/>
              <w:jc w:val="both"/>
              <w:rPr>
                <w:rFonts w:ascii="Arial" w:eastAsia="Arial" w:hAnsi="Arial" w:cs="Arial"/>
              </w:rPr>
            </w:pPr>
          </w:p>
          <w:p w14:paraId="21354C21" w14:textId="77777777" w:rsidR="005322D9" w:rsidRDefault="00A02811">
            <w:pPr>
              <w:widowControl/>
              <w:numPr>
                <w:ilvl w:val="0"/>
                <w:numId w:val="1"/>
              </w:numPr>
              <w:jc w:val="both"/>
              <w:rPr>
                <w:rFonts w:ascii="Arial" w:eastAsia="Arial" w:hAnsi="Arial" w:cs="Arial"/>
              </w:rPr>
            </w:pPr>
            <w:r>
              <w:rPr>
                <w:rFonts w:ascii="Arial" w:eastAsia="Arial" w:hAnsi="Arial" w:cs="Arial"/>
                <w:b/>
                <w:bCs/>
              </w:rPr>
              <w:t xml:space="preserve">OBLIGACIÓN 2: </w:t>
            </w:r>
            <w:r>
              <w:rPr>
                <w:rFonts w:ascii="Arial" w:eastAsia="Arial" w:hAnsi="Arial" w:cs="Arial"/>
                <w:b/>
                <w:bCs/>
              </w:rPr>
              <w:br/>
            </w:r>
            <w:r>
              <w:rPr>
                <w:rFonts w:ascii="Arial" w:eastAsia="Arial" w:hAnsi="Arial" w:cs="Arial"/>
                <w:b/>
                <w:bCs/>
              </w:rPr>
              <w:br/>
            </w:r>
            <w:r>
              <w:rPr>
                <w:rFonts w:ascii="Arial" w:eastAsia="Arial" w:hAnsi="Arial" w:cs="Arial"/>
                <w:b/>
                <w:bCs/>
                <w:sz w:val="22"/>
                <w:szCs w:val="22"/>
              </w:rPr>
              <w:t xml:space="preserve">CUOTA 1: </w:t>
            </w:r>
            <w:r>
              <w:rPr>
                <w:rFonts w:ascii="Arial" w:eastAsia="Arial" w:hAnsi="Arial" w:cs="Arial"/>
              </w:rPr>
              <w:t xml:space="preserve">Durante este período, no </w:t>
            </w:r>
            <w:proofErr w:type="spellStart"/>
            <w:r>
              <w:rPr>
                <w:rFonts w:ascii="Arial" w:eastAsia="Arial" w:hAnsi="Arial" w:cs="Arial"/>
              </w:rPr>
              <w:t>fuí</w:t>
            </w:r>
            <w:proofErr w:type="spellEnd"/>
            <w:r>
              <w:rPr>
                <w:rFonts w:ascii="Arial" w:eastAsia="Arial" w:hAnsi="Arial" w:cs="Arial"/>
              </w:rPr>
              <w:t xml:space="preserve"> requerido para desarrollar actividades vinculadas al cumplimiento de la obligación.</w:t>
            </w:r>
            <w:r>
              <w:rPr>
                <w:rFonts w:ascii="Arial" w:eastAsia="Arial" w:hAnsi="Arial" w:cs="Arial"/>
              </w:rPr>
              <w:br/>
            </w:r>
            <w:r>
              <w:rPr>
                <w:rFonts w:ascii="Arial" w:eastAsia="Arial" w:hAnsi="Arial" w:cs="Arial"/>
                <w:b/>
                <w:bCs/>
                <w:sz w:val="22"/>
                <w:szCs w:val="22"/>
              </w:rPr>
              <w:br/>
              <w:t xml:space="preserve">CUOTA 2:  </w:t>
            </w:r>
            <w:r>
              <w:rPr>
                <w:rFonts w:ascii="Arial" w:eastAsia="Arial" w:hAnsi="Arial" w:cs="Arial"/>
              </w:rPr>
              <w:t xml:space="preserve">Brindé apoyo y garanticé la recolección de información verificable, a través de los formatos de inscripción F40, para su posterior cargue en la Plataforma SIDER y </w:t>
            </w:r>
            <w:proofErr w:type="spellStart"/>
            <w:r>
              <w:rPr>
                <w:rFonts w:ascii="Arial" w:eastAsia="Arial" w:hAnsi="Arial" w:cs="Arial"/>
              </w:rPr>
              <w:t>asi</w:t>
            </w:r>
            <w:proofErr w:type="spellEnd"/>
            <w:r>
              <w:rPr>
                <w:rFonts w:ascii="Arial" w:eastAsia="Arial" w:hAnsi="Arial" w:cs="Arial"/>
              </w:rPr>
              <w:t xml:space="preserve"> medir las cobertura y cantidad de beneficios inscritos en el Programa Cali Incluyente, cumpliendo la ejecución de la Secretaría del Deporte y la Recreación en el Distrito de Santiago de Cali.</w:t>
            </w:r>
            <w:r>
              <w:rPr>
                <w:rFonts w:ascii="Arial" w:eastAsia="Arial" w:hAnsi="Arial" w:cs="Arial"/>
                <w:sz w:val="22"/>
                <w:szCs w:val="22"/>
              </w:rPr>
              <w:br/>
            </w:r>
            <w:r>
              <w:rPr>
                <w:rFonts w:ascii="Arial" w:eastAsia="Arial" w:hAnsi="Arial" w:cs="Arial"/>
                <w:b/>
                <w:bCs/>
                <w:sz w:val="22"/>
                <w:szCs w:val="22"/>
              </w:rPr>
              <w:br/>
              <w:t xml:space="preserve">CUOTA 3: </w:t>
            </w:r>
            <w:r>
              <w:rPr>
                <w:rFonts w:ascii="Arial" w:eastAsia="Arial" w:hAnsi="Arial" w:cs="Arial"/>
              </w:rPr>
              <w:t xml:space="preserve">Brindé apoyo en el cargue de información en la base verificable SIDER, con los datos de los beneficiarios atendidos en los diferentes puntos de atención, con el objetivo de dar </w:t>
            </w:r>
            <w:proofErr w:type="spellStart"/>
            <w:r>
              <w:rPr>
                <w:rFonts w:ascii="Arial" w:eastAsia="Arial" w:hAnsi="Arial" w:cs="Arial"/>
              </w:rPr>
              <w:t>cumplimeinto</w:t>
            </w:r>
            <w:proofErr w:type="spellEnd"/>
            <w:r>
              <w:rPr>
                <w:rFonts w:ascii="Arial" w:eastAsia="Arial" w:hAnsi="Arial" w:cs="Arial"/>
              </w:rPr>
              <w:t xml:space="preserve"> a las metas establecidas según la ejecución contractual del Programa Cali Incluyente de la Secretaría del Deporte y la Recreación del Distrito de Santiago de Cali.</w:t>
            </w:r>
            <w:r>
              <w:rPr>
                <w:rFonts w:ascii="Arial" w:eastAsia="Arial" w:hAnsi="Arial" w:cs="Arial"/>
                <w:sz w:val="22"/>
                <w:szCs w:val="22"/>
              </w:rPr>
              <w:br/>
            </w:r>
            <w:r>
              <w:rPr>
                <w:rFonts w:ascii="Arial" w:eastAsia="Arial" w:hAnsi="Arial" w:cs="Arial"/>
                <w:b/>
                <w:bCs/>
                <w:sz w:val="22"/>
                <w:szCs w:val="22"/>
              </w:rPr>
              <w:br/>
              <w:t xml:space="preserve">CUOTA 4: </w:t>
            </w:r>
            <w:r>
              <w:rPr>
                <w:rFonts w:ascii="Arial" w:eastAsia="Arial" w:hAnsi="Arial" w:cs="Arial"/>
              </w:rPr>
              <w:t xml:space="preserve">Brindé apoyo en el cargue de información diaria, en la base verificable SIDER, recopilando datos tales como; asistencias, metas alcanzadas por punto de atención donde realiza acompañamiento como monitor deportivo, contribuyendo a la ejecución mensual del </w:t>
            </w:r>
            <w:proofErr w:type="spellStart"/>
            <w:r>
              <w:rPr>
                <w:rFonts w:ascii="Arial" w:eastAsia="Arial" w:hAnsi="Arial" w:cs="Arial"/>
              </w:rPr>
              <w:t>ProgramaCali</w:t>
            </w:r>
            <w:proofErr w:type="spellEnd"/>
            <w:r>
              <w:rPr>
                <w:rFonts w:ascii="Arial" w:eastAsia="Arial" w:hAnsi="Arial" w:cs="Arial"/>
              </w:rPr>
              <w:t xml:space="preserve"> Incluyente en los diferentes territorios donde tiene Presencia la Secretaría del Deporte y la Recreación del Distrito de Santiago de Cali. </w:t>
            </w:r>
            <w:r>
              <w:rPr>
                <w:rFonts w:ascii="Arial" w:eastAsia="Arial" w:hAnsi="Arial" w:cs="Arial"/>
                <w:sz w:val="22"/>
                <w:szCs w:val="22"/>
              </w:rPr>
              <w:br/>
            </w:r>
            <w:r>
              <w:rPr>
                <w:rFonts w:ascii="Arial" w:eastAsia="Arial" w:hAnsi="Arial" w:cs="Arial"/>
                <w:b/>
                <w:bCs/>
                <w:sz w:val="22"/>
                <w:szCs w:val="22"/>
              </w:rPr>
              <w:br/>
              <w:t>CUOTA 5:</w:t>
            </w:r>
            <w:r>
              <w:rPr>
                <w:rFonts w:ascii="Arial" w:eastAsia="Arial" w:hAnsi="Arial" w:cs="Arial"/>
                <w:sz w:val="22"/>
                <w:szCs w:val="22"/>
              </w:rPr>
              <w:t xml:space="preserve"> </w:t>
            </w:r>
            <w:r>
              <w:rPr>
                <w:rFonts w:ascii="Arial" w:eastAsia="Arial" w:hAnsi="Arial" w:cs="Arial"/>
              </w:rPr>
              <w:t xml:space="preserve">Brindé apoyo a través del cargue de información del Programa Cali Incluyente mediante el cargue diario de datos en la plataforma SIDER. Para ello, </w:t>
            </w:r>
            <w:r>
              <w:rPr>
                <w:rFonts w:ascii="Arial" w:eastAsia="Arial" w:hAnsi="Arial" w:cs="Arial"/>
              </w:rPr>
              <w:lastRenderedPageBreak/>
              <w:t>registró información relacionada con la asistencia de los beneficiarios, la cobertura alcanzada y el cumplimiento de las metas establecidas en los puntos de atención donde desarrolla sus actividades como Monitor Deportivo de la Secretaría del Deporte y la Recreación.</w:t>
            </w:r>
            <w:r>
              <w:rPr>
                <w:rFonts w:ascii="Arial" w:eastAsia="Arial" w:hAnsi="Arial" w:cs="Arial"/>
                <w:sz w:val="22"/>
                <w:szCs w:val="22"/>
              </w:rPr>
              <w:br/>
            </w:r>
            <w:r>
              <w:rPr>
                <w:rFonts w:ascii="Arial" w:eastAsia="Arial" w:hAnsi="Arial" w:cs="Arial"/>
              </w:rPr>
              <w:br/>
            </w:r>
            <w:r>
              <w:rPr>
                <w:rFonts w:ascii="Arial" w:eastAsia="Arial" w:hAnsi="Arial" w:cs="Arial"/>
              </w:rPr>
              <w:br/>
            </w:r>
          </w:p>
          <w:p w14:paraId="21354C22" w14:textId="77777777" w:rsidR="005322D9" w:rsidRDefault="00A02811">
            <w:pPr>
              <w:widowControl/>
              <w:numPr>
                <w:ilvl w:val="0"/>
                <w:numId w:val="1"/>
              </w:numPr>
              <w:jc w:val="both"/>
              <w:rPr>
                <w:rFonts w:ascii="Arial" w:eastAsia="Arial" w:hAnsi="Arial" w:cs="Arial"/>
                <w:sz w:val="22"/>
                <w:szCs w:val="22"/>
              </w:rPr>
            </w:pPr>
            <w:r>
              <w:rPr>
                <w:rFonts w:ascii="Arial" w:eastAsia="Arial" w:hAnsi="Arial" w:cs="Arial"/>
                <w:b/>
                <w:bCs/>
              </w:rPr>
              <w:t xml:space="preserve">OBLIGACIÓN 3: </w:t>
            </w:r>
            <w:r>
              <w:rPr>
                <w:rFonts w:ascii="Arial" w:eastAsia="Arial" w:hAnsi="Arial" w:cs="Arial"/>
                <w:b/>
                <w:bCs/>
              </w:rPr>
              <w:br/>
            </w:r>
            <w:r>
              <w:rPr>
                <w:rFonts w:ascii="Arial" w:eastAsia="Arial" w:hAnsi="Arial" w:cs="Arial"/>
                <w:b/>
                <w:bCs/>
              </w:rPr>
              <w:br/>
            </w:r>
            <w:r>
              <w:rPr>
                <w:rFonts w:ascii="Arial" w:eastAsia="Arial" w:hAnsi="Arial" w:cs="Arial"/>
                <w:b/>
                <w:bCs/>
                <w:sz w:val="22"/>
                <w:szCs w:val="22"/>
              </w:rPr>
              <w:t xml:space="preserve">CUOTA 1: </w:t>
            </w:r>
            <w:r>
              <w:rPr>
                <w:rFonts w:ascii="Arial" w:eastAsia="Arial" w:hAnsi="Arial" w:cs="Arial"/>
              </w:rPr>
              <w:t>Asistí a la jornada de capacitación y socialización de deberes y nuevas directrices del programa Cali Incluyente, orientada por la coordinadora Ines Carvajal y los coordinadores zonales, con el propósito de fortalecer la comprensión de los lineamientos operativos y administrativos para la adecuada ejecución del programa.</w:t>
            </w:r>
            <w:r>
              <w:rPr>
                <w:rFonts w:ascii="Arial" w:eastAsia="Arial" w:hAnsi="Arial" w:cs="Arial"/>
              </w:rPr>
              <w:br/>
            </w:r>
            <w:r>
              <w:rPr>
                <w:rFonts w:ascii="Arial" w:eastAsia="Arial" w:hAnsi="Arial" w:cs="Arial"/>
                <w:b/>
                <w:bCs/>
                <w:sz w:val="22"/>
                <w:szCs w:val="22"/>
              </w:rPr>
              <w:br/>
              <w:t xml:space="preserve">CUOTA 2: </w:t>
            </w:r>
            <w:r>
              <w:rPr>
                <w:rFonts w:ascii="Arial" w:eastAsia="Arial" w:hAnsi="Arial" w:cs="Arial"/>
              </w:rPr>
              <w:t>Asistí al espacio formativo, convocado para el aprendizaje de la disciplina de para esgrima, llevada a cabo en el Coliseo Evangelista Mora; durante este espacio se compartieron conocimientos sobre el reglamento, modalidades, equipamiento y demás tecnicismos, esto con el fin de apoyar el trabajo de convocatoria en campo, de los monitores deportivos del Programa Cali Incluyente de la Secretaría del Deporte y la Recreación..</w:t>
            </w:r>
            <w:r>
              <w:rPr>
                <w:rFonts w:ascii="Arial" w:eastAsia="Arial" w:hAnsi="Arial" w:cs="Arial"/>
                <w:sz w:val="22"/>
                <w:szCs w:val="22"/>
              </w:rPr>
              <w:br/>
            </w:r>
            <w:r>
              <w:rPr>
                <w:rFonts w:ascii="Arial" w:eastAsia="Arial" w:hAnsi="Arial" w:cs="Arial"/>
                <w:b/>
                <w:bCs/>
                <w:sz w:val="22"/>
                <w:szCs w:val="22"/>
              </w:rPr>
              <w:br/>
              <w:t xml:space="preserve">CUOTA 3: </w:t>
            </w:r>
            <w:r>
              <w:rPr>
                <w:rFonts w:ascii="Arial" w:eastAsia="Arial" w:hAnsi="Arial" w:cs="Arial"/>
              </w:rPr>
              <w:t xml:space="preserve">Asistí a la capacitación de actualización sobre contenido metodológico del Programa Cali Incluyente, donde se </w:t>
            </w:r>
            <w:proofErr w:type="spellStart"/>
            <w:r>
              <w:rPr>
                <w:rFonts w:ascii="Arial" w:eastAsia="Arial" w:hAnsi="Arial" w:cs="Arial"/>
              </w:rPr>
              <w:t>relaciono</w:t>
            </w:r>
            <w:proofErr w:type="spellEnd"/>
            <w:r>
              <w:rPr>
                <w:rFonts w:ascii="Arial" w:eastAsia="Arial" w:hAnsi="Arial" w:cs="Arial"/>
              </w:rPr>
              <w:t xml:space="preserve"> directamente cada una de las actividades desarrolladas en campo y a nivel documental como Monitor Deportivo, esto en relación a los Lineamientos Establecidos por las Líneas de Acción y Atención de la Secretaría del Deporte y la Recreación.</w:t>
            </w:r>
          </w:p>
          <w:p w14:paraId="21354C23" w14:textId="77777777" w:rsidR="005322D9" w:rsidRDefault="00A02811">
            <w:pPr>
              <w:widowControl/>
              <w:ind w:left="360"/>
              <w:jc w:val="both"/>
              <w:rPr>
                <w:rFonts w:ascii="Arial" w:eastAsia="Arial" w:hAnsi="Arial" w:cs="Arial"/>
                <w:sz w:val="22"/>
                <w:szCs w:val="22"/>
              </w:rPr>
            </w:pPr>
            <w:r>
              <w:rPr>
                <w:rFonts w:ascii="Arial" w:eastAsia="Arial" w:hAnsi="Arial" w:cs="Arial"/>
                <w:b/>
                <w:bCs/>
                <w:sz w:val="22"/>
                <w:szCs w:val="22"/>
              </w:rPr>
              <w:br/>
              <w:t xml:space="preserve">CUOTA 4: </w:t>
            </w:r>
            <w:r>
              <w:rPr>
                <w:rFonts w:ascii="Arial" w:eastAsia="Arial" w:hAnsi="Arial" w:cs="Arial"/>
              </w:rPr>
              <w:t xml:space="preserve">Durante este periodo, no </w:t>
            </w:r>
            <w:proofErr w:type="spellStart"/>
            <w:r>
              <w:rPr>
                <w:rFonts w:ascii="Arial" w:eastAsia="Arial" w:hAnsi="Arial" w:cs="Arial"/>
              </w:rPr>
              <w:t>fuí</w:t>
            </w:r>
            <w:proofErr w:type="spellEnd"/>
            <w:r>
              <w:rPr>
                <w:rFonts w:ascii="Arial" w:eastAsia="Arial" w:hAnsi="Arial" w:cs="Arial"/>
              </w:rPr>
              <w:t xml:space="preserve"> requerido para desarrollar actividades vinculadas al cumplimiento de la </w:t>
            </w:r>
            <w:r>
              <w:rPr>
                <w:rFonts w:ascii="Arial" w:eastAsia="Arial" w:hAnsi="Arial" w:cs="Arial"/>
              </w:rPr>
              <w:lastRenderedPageBreak/>
              <w:t>obligación.</w:t>
            </w:r>
            <w:r>
              <w:rPr>
                <w:rFonts w:ascii="Arial" w:eastAsia="Arial" w:hAnsi="Arial" w:cs="Arial"/>
                <w:sz w:val="22"/>
                <w:szCs w:val="22"/>
              </w:rPr>
              <w:br/>
            </w:r>
            <w:r>
              <w:rPr>
                <w:rFonts w:ascii="Arial" w:eastAsia="Arial" w:hAnsi="Arial" w:cs="Arial"/>
                <w:b/>
                <w:bCs/>
                <w:sz w:val="22"/>
                <w:szCs w:val="22"/>
              </w:rPr>
              <w:br/>
              <w:t>CUOTA 5:</w:t>
            </w:r>
            <w:r>
              <w:rPr>
                <w:rFonts w:ascii="Arial" w:eastAsia="Arial" w:hAnsi="Arial" w:cs="Arial"/>
                <w:sz w:val="22"/>
                <w:szCs w:val="22"/>
              </w:rPr>
              <w:t xml:space="preserve"> </w:t>
            </w:r>
            <w:r>
              <w:rPr>
                <w:rFonts w:ascii="Arial" w:eastAsia="Arial" w:hAnsi="Arial" w:cs="Arial"/>
              </w:rPr>
              <w:t>Asistí a la mesa de trabajo liderada por la Coordinadora General del Programa Cali Incluyente, dirigida a los monitores deportivos de la Zona 4, con el fin de fortalecer los procesos administrativos y operativos del programa. Durante el encuentro se impartieron lineamientos relacionados con el correcto diligenciamiento de los formatos de seguimiento, planeación y reporte de actividades, así como con el cumplimiento de los tiempos establecidos para su entrega. Adicionalmente, se desarrolló una jornada de fortalecimiento en trabajo en equipo y atención al usuario, promoviendo estrategias para brindar un servicio oportuno y de calidad a los beneficiarios y cuidadores</w:t>
            </w:r>
            <w:r>
              <w:rPr>
                <w:rFonts w:ascii="Arial" w:eastAsia="Arial" w:hAnsi="Arial" w:cs="Arial"/>
                <w:sz w:val="22"/>
                <w:szCs w:val="22"/>
              </w:rPr>
              <w:br/>
            </w:r>
            <w:r>
              <w:rPr>
                <w:rFonts w:ascii="Arial" w:eastAsia="Arial" w:hAnsi="Arial" w:cs="Arial"/>
              </w:rPr>
              <w:br/>
            </w:r>
          </w:p>
          <w:p w14:paraId="21354C24" w14:textId="77777777" w:rsidR="005322D9" w:rsidRDefault="00A02811">
            <w:pPr>
              <w:widowControl/>
              <w:numPr>
                <w:ilvl w:val="0"/>
                <w:numId w:val="1"/>
              </w:numPr>
              <w:jc w:val="both"/>
              <w:rPr>
                <w:rFonts w:ascii="Arial" w:eastAsia="Arial" w:hAnsi="Arial" w:cs="Arial"/>
                <w:sz w:val="22"/>
                <w:szCs w:val="22"/>
              </w:rPr>
            </w:pPr>
            <w:r>
              <w:rPr>
                <w:rFonts w:ascii="Arial" w:eastAsia="Arial" w:hAnsi="Arial" w:cs="Arial"/>
                <w:b/>
                <w:bCs/>
              </w:rPr>
              <w:t xml:space="preserve">OBLIGACIÓN 4: </w:t>
            </w:r>
            <w:r>
              <w:rPr>
                <w:rFonts w:ascii="Arial" w:eastAsia="Arial" w:hAnsi="Arial" w:cs="Arial"/>
                <w:b/>
                <w:bCs/>
              </w:rPr>
              <w:br/>
            </w:r>
            <w:r>
              <w:rPr>
                <w:rFonts w:ascii="Arial" w:eastAsia="Arial" w:hAnsi="Arial" w:cs="Arial"/>
                <w:b/>
                <w:bCs/>
              </w:rPr>
              <w:br/>
            </w:r>
            <w:r>
              <w:rPr>
                <w:rFonts w:ascii="Arial" w:eastAsia="Arial" w:hAnsi="Arial" w:cs="Arial"/>
                <w:b/>
                <w:bCs/>
                <w:sz w:val="22"/>
                <w:szCs w:val="22"/>
              </w:rPr>
              <w:t xml:space="preserve">CUOTA 1: </w:t>
            </w:r>
            <w:r>
              <w:rPr>
                <w:rFonts w:ascii="Arial" w:eastAsia="Arial" w:hAnsi="Arial" w:cs="Arial"/>
              </w:rPr>
              <w:t>Apoyé  en actividades asistenciales mediante el diligenciamiento del formato F073 y para el posterior cargue de los formatos correspondientes al mes de febrero en el drive institucional, dando cumplimiento a los lineamientos establecidos por el programa.</w:t>
            </w:r>
            <w:r>
              <w:rPr>
                <w:rFonts w:ascii="Arial" w:eastAsia="Arial" w:hAnsi="Arial" w:cs="Arial"/>
              </w:rPr>
              <w:br/>
            </w:r>
            <w:r>
              <w:rPr>
                <w:rFonts w:ascii="Arial" w:eastAsia="Arial" w:hAnsi="Arial" w:cs="Arial"/>
                <w:b/>
                <w:bCs/>
                <w:sz w:val="22"/>
                <w:szCs w:val="22"/>
              </w:rPr>
              <w:br/>
              <w:t xml:space="preserve">CUOTA 2: </w:t>
            </w:r>
            <w:r>
              <w:rPr>
                <w:rFonts w:ascii="Arial" w:eastAsia="Arial" w:hAnsi="Arial" w:cs="Arial"/>
              </w:rPr>
              <w:t>Brindé apoyo en las actividades asistenciales del Programa Cali Incluyente, en el diligenciamiento de los Formatos F73 de Planeación de Sesión de Clases y el Formato F21 de Cronograma de Actividades; en cumplimiento al objeto contractual y los lineamientos del Sistema de Gestión de Calidad de la Secretaría del Deporte y la Recreación del Distrito de Santiago de Cali.</w:t>
            </w:r>
          </w:p>
          <w:p w14:paraId="21354C25" w14:textId="77777777" w:rsidR="005322D9" w:rsidRDefault="005322D9">
            <w:pPr>
              <w:widowControl/>
              <w:ind w:left="360"/>
              <w:jc w:val="both"/>
              <w:rPr>
                <w:rFonts w:ascii="Arial" w:eastAsia="Arial" w:hAnsi="Arial" w:cs="Arial"/>
                <w:b/>
                <w:bCs/>
                <w:sz w:val="22"/>
                <w:szCs w:val="22"/>
              </w:rPr>
            </w:pPr>
          </w:p>
          <w:p w14:paraId="21354C26" w14:textId="74A53D8B" w:rsidR="005322D9" w:rsidRDefault="00A02811">
            <w:pPr>
              <w:widowControl/>
              <w:ind w:left="360"/>
              <w:jc w:val="both"/>
              <w:rPr>
                <w:rFonts w:ascii="Arial" w:eastAsia="Arial" w:hAnsi="Arial" w:cs="Arial"/>
              </w:rPr>
            </w:pPr>
            <w:r>
              <w:rPr>
                <w:rFonts w:ascii="Arial" w:eastAsia="Arial" w:hAnsi="Arial" w:cs="Arial"/>
                <w:b/>
                <w:bCs/>
                <w:sz w:val="22"/>
                <w:szCs w:val="22"/>
              </w:rPr>
              <w:t xml:space="preserve">CUOTA 3: </w:t>
            </w:r>
            <w:r>
              <w:rPr>
                <w:rFonts w:ascii="Arial" w:eastAsia="Arial" w:hAnsi="Arial" w:cs="Arial"/>
              </w:rPr>
              <w:t>Brindé apoyo en las actividades asistenciales del Programa Cali Incluyente, realizando el cargu</w:t>
            </w:r>
            <w:r w:rsidR="00CF32E2">
              <w:rPr>
                <w:rFonts w:ascii="Arial" w:eastAsia="Arial" w:hAnsi="Arial" w:cs="Arial"/>
              </w:rPr>
              <w:t>é</w:t>
            </w:r>
            <w:r>
              <w:rPr>
                <w:rFonts w:ascii="Arial" w:eastAsia="Arial" w:hAnsi="Arial" w:cs="Arial"/>
              </w:rPr>
              <w:t xml:space="preserve"> y diligenciamiento de los formatos requeridos para la ejecución de las acciones como monitor deportivo en campo, para la Planeación de Sesión de Clases y Cronograma de Actividades </w:t>
            </w:r>
            <w:r>
              <w:rPr>
                <w:rFonts w:ascii="Arial" w:eastAsia="Arial" w:hAnsi="Arial" w:cs="Arial"/>
              </w:rPr>
              <w:lastRenderedPageBreak/>
              <w:t xml:space="preserve">mensuales; dando cumplimiento </w:t>
            </w:r>
            <w:proofErr w:type="gramStart"/>
            <w:r>
              <w:rPr>
                <w:rFonts w:ascii="Arial" w:eastAsia="Arial" w:hAnsi="Arial" w:cs="Arial"/>
              </w:rPr>
              <w:t>al  Sistema</w:t>
            </w:r>
            <w:proofErr w:type="gramEnd"/>
            <w:r>
              <w:rPr>
                <w:rFonts w:ascii="Arial" w:eastAsia="Arial" w:hAnsi="Arial" w:cs="Arial"/>
              </w:rPr>
              <w:t xml:space="preserve"> de Gestión de Calidad de la Secretaría del Deporte y la Recreación del Distrito de Santiago de Cali.</w:t>
            </w:r>
          </w:p>
          <w:p w14:paraId="21354C27" w14:textId="51559BF9" w:rsidR="005322D9" w:rsidRDefault="00A02811">
            <w:pPr>
              <w:widowControl/>
              <w:ind w:left="360"/>
              <w:jc w:val="both"/>
              <w:rPr>
                <w:rFonts w:ascii="Arial" w:eastAsia="Arial" w:hAnsi="Arial" w:cs="Arial"/>
                <w:b/>
                <w:bCs/>
              </w:rPr>
            </w:pPr>
            <w:r>
              <w:rPr>
                <w:rFonts w:ascii="Arial" w:eastAsia="Arial" w:hAnsi="Arial" w:cs="Arial"/>
                <w:b/>
                <w:bCs/>
                <w:sz w:val="22"/>
                <w:szCs w:val="22"/>
              </w:rPr>
              <w:br/>
              <w:t xml:space="preserve">CUOTA 4: </w:t>
            </w:r>
            <w:r>
              <w:rPr>
                <w:rFonts w:ascii="Arial" w:eastAsia="Arial" w:hAnsi="Arial" w:cs="Arial"/>
              </w:rPr>
              <w:t xml:space="preserve">Apoyé las actividades de carácter asistencial, desarrollando y cargando al respectivo drive, los formatos correspondientes al cumplimiento de su objeto contractual como Monitor Deportivo del Programa Cali </w:t>
            </w:r>
            <w:proofErr w:type="spellStart"/>
            <w:r>
              <w:rPr>
                <w:rFonts w:ascii="Arial" w:eastAsia="Arial" w:hAnsi="Arial" w:cs="Arial"/>
              </w:rPr>
              <w:t>Inlcuyente</w:t>
            </w:r>
            <w:proofErr w:type="spellEnd"/>
            <w:r>
              <w:rPr>
                <w:rFonts w:ascii="Arial" w:eastAsia="Arial" w:hAnsi="Arial" w:cs="Arial"/>
              </w:rPr>
              <w:t>, tales como los planeadores de clase F073 y el cronograma mensual de actividades F021; sujeto a los lineamientos del Sistema de Gestión de Calidad de la Secretaría del Deporte y la Recreación.</w:t>
            </w:r>
            <w:r>
              <w:rPr>
                <w:rFonts w:ascii="Arial" w:eastAsia="Arial" w:hAnsi="Arial" w:cs="Arial"/>
                <w:sz w:val="22"/>
                <w:szCs w:val="22"/>
              </w:rPr>
              <w:br/>
            </w:r>
            <w:r>
              <w:rPr>
                <w:rFonts w:ascii="Arial" w:eastAsia="Arial" w:hAnsi="Arial" w:cs="Arial"/>
                <w:b/>
                <w:bCs/>
                <w:sz w:val="22"/>
                <w:szCs w:val="22"/>
              </w:rPr>
              <w:br/>
              <w:t>CUOTA 5:</w:t>
            </w:r>
            <w:r>
              <w:rPr>
                <w:rFonts w:ascii="Arial" w:eastAsia="Arial" w:hAnsi="Arial" w:cs="Arial"/>
                <w:sz w:val="22"/>
                <w:szCs w:val="22"/>
              </w:rPr>
              <w:t xml:space="preserve"> </w:t>
            </w:r>
            <w:r>
              <w:rPr>
                <w:rFonts w:ascii="Arial" w:eastAsia="Arial" w:hAnsi="Arial" w:cs="Arial"/>
              </w:rPr>
              <w:t xml:space="preserve">Brindé apoyo </w:t>
            </w:r>
            <w:proofErr w:type="spellStart"/>
            <w:r>
              <w:rPr>
                <w:rFonts w:ascii="Arial" w:eastAsia="Arial" w:hAnsi="Arial" w:cs="Arial"/>
              </w:rPr>
              <w:t>apoyo</w:t>
            </w:r>
            <w:proofErr w:type="spellEnd"/>
            <w:r>
              <w:rPr>
                <w:rFonts w:ascii="Arial" w:eastAsia="Arial" w:hAnsi="Arial" w:cs="Arial"/>
              </w:rPr>
              <w:t xml:space="preserve"> en el desarrollo de las actividades asistenciales inherentes a su rol como Monitor Deportivo del Programa Cali Incluyente, realizando la elaboración, actualización y cargue de los documentos requeridos para el cumplimiento de su objeto contractual. Entre estos, diligenciar los formatos F073 correspondientes a los planeadores de sesión de clase y el formato F021 relacionado con el cronograma mensual de actividades, garantizando el registro oportuno de la información y el cumplimiento de los lineamientos establecidos por el Sistema de Gestión de Calidad de la Secretaría del Deporte y la Recreación. </w:t>
            </w:r>
            <w:hyperlink r:id="rId8" w:history="1">
              <w:r w:rsidR="00116A58" w:rsidRPr="00116A58">
                <w:rPr>
                  <w:rStyle w:val="Hipervnculo"/>
                  <w:rFonts w:ascii="Arial" w:eastAsia="Arial" w:hAnsi="Arial" w:cs="Arial"/>
                </w:rPr>
                <w:t>JUAN CAMILO CARDONA - Google Drive</w:t>
              </w:r>
            </w:hyperlink>
            <w:r>
              <w:rPr>
                <w:rFonts w:ascii="Arial" w:eastAsia="Arial" w:hAnsi="Arial" w:cs="Arial"/>
                <w:sz w:val="22"/>
                <w:szCs w:val="22"/>
              </w:rPr>
              <w:br/>
            </w:r>
            <w:r>
              <w:rPr>
                <w:rFonts w:ascii="Arial" w:eastAsia="Arial" w:hAnsi="Arial" w:cs="Arial"/>
              </w:rPr>
              <w:br/>
            </w:r>
          </w:p>
          <w:p w14:paraId="21354C29" w14:textId="77777777" w:rsidR="005322D9" w:rsidRDefault="005322D9" w:rsidP="00CF32E2">
            <w:pPr>
              <w:widowControl/>
              <w:pBdr>
                <w:top w:val="nil"/>
                <w:left w:val="nil"/>
                <w:bottom w:val="nil"/>
                <w:right w:val="nil"/>
                <w:between w:val="nil"/>
              </w:pBdr>
              <w:jc w:val="both"/>
              <w:rPr>
                <w:rFonts w:ascii="Arial" w:eastAsia="Arial" w:hAnsi="Arial" w:cs="Arial"/>
                <w:color w:val="000000"/>
                <w:sz w:val="22"/>
                <w:szCs w:val="22"/>
              </w:rPr>
            </w:pPr>
          </w:p>
          <w:p w14:paraId="21354C2A" w14:textId="77777777" w:rsidR="005322D9" w:rsidRDefault="00A02811">
            <w:pPr>
              <w:widowControl/>
              <w:numPr>
                <w:ilvl w:val="0"/>
                <w:numId w:val="1"/>
              </w:numPr>
              <w:jc w:val="both"/>
              <w:rPr>
                <w:rFonts w:ascii="Arial" w:eastAsia="Arial" w:hAnsi="Arial" w:cs="Arial"/>
              </w:rPr>
            </w:pPr>
            <w:r>
              <w:rPr>
                <w:rFonts w:ascii="Arial" w:eastAsia="Arial" w:hAnsi="Arial" w:cs="Arial"/>
                <w:b/>
                <w:bCs/>
              </w:rPr>
              <w:t xml:space="preserve">OBLIGACIÓN 5: </w:t>
            </w:r>
            <w:r>
              <w:rPr>
                <w:rFonts w:ascii="Arial" w:eastAsia="Arial" w:hAnsi="Arial" w:cs="Arial"/>
                <w:b/>
                <w:bCs/>
              </w:rPr>
              <w:br/>
            </w:r>
            <w:r>
              <w:rPr>
                <w:rFonts w:ascii="Arial" w:eastAsia="Arial" w:hAnsi="Arial" w:cs="Arial"/>
                <w:b/>
                <w:bCs/>
              </w:rPr>
              <w:br/>
            </w:r>
            <w:r>
              <w:rPr>
                <w:rFonts w:ascii="Arial" w:eastAsia="Arial" w:hAnsi="Arial" w:cs="Arial"/>
                <w:b/>
                <w:bCs/>
                <w:sz w:val="22"/>
                <w:szCs w:val="22"/>
              </w:rPr>
              <w:t xml:space="preserve">CUOTA 1: </w:t>
            </w:r>
            <w:r>
              <w:rPr>
                <w:rFonts w:ascii="Arial" w:eastAsia="Arial" w:hAnsi="Arial" w:cs="Arial"/>
              </w:rPr>
              <w:t xml:space="preserve"> Asistí  a la socialización de la apertura de un nuevo espacio deportivo en el barrio Porvenir, liderada por la coordinadora zonal Johana Rendón, para la participación del deporte de baloncesto en silla de ruedas.</w:t>
            </w:r>
            <w:r>
              <w:rPr>
                <w:rFonts w:ascii="Arial" w:eastAsia="Arial" w:hAnsi="Arial" w:cs="Arial"/>
              </w:rPr>
              <w:br/>
            </w:r>
            <w:r>
              <w:rPr>
                <w:rFonts w:ascii="Arial" w:eastAsia="Arial" w:hAnsi="Arial" w:cs="Arial"/>
                <w:b/>
                <w:bCs/>
                <w:sz w:val="22"/>
                <w:szCs w:val="22"/>
              </w:rPr>
              <w:br/>
              <w:t xml:space="preserve">CUOTA 2: </w:t>
            </w:r>
            <w:r>
              <w:rPr>
                <w:rFonts w:ascii="Arial" w:eastAsia="Arial" w:hAnsi="Arial" w:cs="Arial"/>
              </w:rPr>
              <w:t xml:space="preserve">Durante este periodo, no </w:t>
            </w:r>
            <w:proofErr w:type="spellStart"/>
            <w:r>
              <w:rPr>
                <w:rFonts w:ascii="Arial" w:eastAsia="Arial" w:hAnsi="Arial" w:cs="Arial"/>
              </w:rPr>
              <w:t>fuí</w:t>
            </w:r>
            <w:proofErr w:type="spellEnd"/>
            <w:r>
              <w:rPr>
                <w:rFonts w:ascii="Arial" w:eastAsia="Arial" w:hAnsi="Arial" w:cs="Arial"/>
              </w:rPr>
              <w:t xml:space="preserve"> requerido para desarrollar actividades vinculadas al cumplimiento de la </w:t>
            </w:r>
            <w:r>
              <w:rPr>
                <w:rFonts w:ascii="Arial" w:eastAsia="Arial" w:hAnsi="Arial" w:cs="Arial"/>
              </w:rPr>
              <w:lastRenderedPageBreak/>
              <w:t>obligación.</w:t>
            </w:r>
            <w:r>
              <w:rPr>
                <w:rFonts w:ascii="Arial" w:eastAsia="Arial" w:hAnsi="Arial" w:cs="Arial"/>
                <w:sz w:val="22"/>
                <w:szCs w:val="22"/>
              </w:rPr>
              <w:br/>
            </w:r>
            <w:r>
              <w:rPr>
                <w:rFonts w:ascii="Arial" w:eastAsia="Arial" w:hAnsi="Arial" w:cs="Arial"/>
                <w:b/>
                <w:bCs/>
                <w:sz w:val="22"/>
                <w:szCs w:val="22"/>
              </w:rPr>
              <w:br/>
              <w:t xml:space="preserve">CUOTA 3: </w:t>
            </w:r>
            <w:r>
              <w:rPr>
                <w:rFonts w:ascii="Arial" w:eastAsia="Arial" w:hAnsi="Arial" w:cs="Arial"/>
              </w:rPr>
              <w:t xml:space="preserve">Brindé apoyo en el Festival de la Familia de la Secretaría del Deporte y la Recreación, llevado a cabo en el Polideportivo el Guabal de la Comuna 10 del Distrito de Santiago de Cali, gestionando y acompañando a la Población con Discapacidad en </w:t>
            </w:r>
            <w:proofErr w:type="spellStart"/>
            <w:r>
              <w:rPr>
                <w:rFonts w:ascii="Arial" w:eastAsia="Arial" w:hAnsi="Arial" w:cs="Arial"/>
              </w:rPr>
              <w:t>el</w:t>
            </w:r>
            <w:proofErr w:type="spellEnd"/>
            <w:r>
              <w:rPr>
                <w:rFonts w:ascii="Arial" w:eastAsia="Arial" w:hAnsi="Arial" w:cs="Arial"/>
              </w:rPr>
              <w:t xml:space="preserve"> juegue y disfrute de la actividad de Voleibol Sentado; así mismo, acompañando el aprendizaje de las personas convencionales sobre los deportes adaptadas y sus características, generando inclusión a través del Deporte.</w:t>
            </w:r>
            <w:r>
              <w:rPr>
                <w:rFonts w:ascii="Arial" w:eastAsia="Arial" w:hAnsi="Arial" w:cs="Arial"/>
                <w:sz w:val="22"/>
                <w:szCs w:val="22"/>
              </w:rPr>
              <w:br/>
            </w:r>
            <w:r>
              <w:rPr>
                <w:rFonts w:ascii="Arial" w:eastAsia="Arial" w:hAnsi="Arial" w:cs="Arial"/>
                <w:b/>
                <w:bCs/>
                <w:sz w:val="22"/>
                <w:szCs w:val="22"/>
              </w:rPr>
              <w:br/>
              <w:t xml:space="preserve">CUOTA 4: </w:t>
            </w:r>
            <w:r>
              <w:rPr>
                <w:rFonts w:ascii="Arial" w:eastAsia="Arial" w:hAnsi="Arial" w:cs="Arial"/>
              </w:rPr>
              <w:t xml:space="preserve">Participé en el Primer festival de </w:t>
            </w:r>
            <w:proofErr w:type="spellStart"/>
            <w:r>
              <w:rPr>
                <w:rFonts w:ascii="Arial" w:eastAsia="Arial" w:hAnsi="Arial" w:cs="Arial"/>
              </w:rPr>
              <w:t>ParaNatación</w:t>
            </w:r>
            <w:proofErr w:type="spellEnd"/>
            <w:r>
              <w:rPr>
                <w:rFonts w:ascii="Arial" w:eastAsia="Arial" w:hAnsi="Arial" w:cs="Arial"/>
              </w:rPr>
              <w:t>, como resultado de la gestión del Programa Cali Incluyente y de la intervención deportiva por parte de la Secretaría del Deporte y la Recreación en la Comuna 1 del  Distrito de Santiago de Cali; dicha actividad se llevó a cabo en la Unidad Recreativa Tory Castro, en el Barrio Terrón Colorado, durante la jornada Deportiva y Recreativa realizó apoyó a las personas con discapacidad que participaron durante las competencias, entre otras funciones asignadas por la Coordinadora Zonal encargada.</w:t>
            </w:r>
          </w:p>
          <w:p w14:paraId="21354C2B" w14:textId="77777777" w:rsidR="005322D9" w:rsidRDefault="005322D9">
            <w:pPr>
              <w:widowControl/>
              <w:ind w:left="360"/>
              <w:jc w:val="both"/>
              <w:rPr>
                <w:rFonts w:ascii="Arial" w:eastAsia="Arial" w:hAnsi="Arial" w:cs="Arial"/>
                <w:b/>
                <w:bCs/>
                <w:sz w:val="22"/>
                <w:szCs w:val="22"/>
              </w:rPr>
            </w:pPr>
          </w:p>
          <w:p w14:paraId="5CE0596E" w14:textId="77777777" w:rsidR="005322D9" w:rsidRDefault="00A02811">
            <w:pPr>
              <w:widowControl/>
              <w:ind w:left="360"/>
              <w:jc w:val="both"/>
              <w:rPr>
                <w:rFonts w:ascii="Arial" w:eastAsia="Arial" w:hAnsi="Arial" w:cs="Arial"/>
              </w:rPr>
            </w:pPr>
            <w:r>
              <w:rPr>
                <w:rFonts w:ascii="Arial" w:eastAsia="Arial" w:hAnsi="Arial" w:cs="Arial"/>
                <w:b/>
                <w:bCs/>
                <w:sz w:val="22"/>
                <w:szCs w:val="22"/>
              </w:rPr>
              <w:t>CUOTA 5:</w:t>
            </w:r>
            <w:r>
              <w:rPr>
                <w:rFonts w:ascii="Arial" w:eastAsia="Arial" w:hAnsi="Arial" w:cs="Arial"/>
                <w:sz w:val="22"/>
                <w:szCs w:val="22"/>
              </w:rPr>
              <w:t xml:space="preserve"> </w:t>
            </w:r>
            <w:r>
              <w:rPr>
                <w:rFonts w:ascii="Arial" w:eastAsia="Arial" w:hAnsi="Arial" w:cs="Arial"/>
              </w:rPr>
              <w:t xml:space="preserve">Asistí al evento de reconocimiento liderado por la Secretaría del Deporte y la Recreación, realizado en la Escuela Nacional del Deporte, con el propósito de exaltar el compromiso y la contribución de los monitores deportivos en la promoción de hábitos de vida saludable y el fortalecimiento de los procesos deportivos y recreativos en el territorio. Este espacio permitió reconocer el impacto de las acciones desarrolladas en campo que beneficiaron a las diferentes poblaciones del Distrito de Santiago de Cali. </w:t>
            </w:r>
            <w:r>
              <w:rPr>
                <w:rFonts w:ascii="Arial" w:eastAsia="Arial" w:hAnsi="Arial" w:cs="Arial"/>
                <w:sz w:val="22"/>
                <w:szCs w:val="22"/>
              </w:rPr>
              <w:br/>
            </w:r>
          </w:p>
          <w:p w14:paraId="46EA0E03" w14:textId="77777777" w:rsidR="00C505E6" w:rsidRDefault="00C505E6">
            <w:pPr>
              <w:widowControl/>
              <w:ind w:left="360"/>
              <w:jc w:val="both"/>
              <w:rPr>
                <w:rFonts w:ascii="Arial" w:eastAsia="Arial" w:hAnsi="Arial" w:cs="Arial"/>
              </w:rPr>
            </w:pPr>
          </w:p>
          <w:p w14:paraId="21354C2C" w14:textId="77777777" w:rsidR="00C505E6" w:rsidRDefault="00C505E6">
            <w:pPr>
              <w:widowControl/>
              <w:ind w:left="360"/>
              <w:jc w:val="both"/>
              <w:rPr>
                <w:rFonts w:ascii="Arial" w:eastAsia="Arial" w:hAnsi="Arial" w:cs="Arial"/>
              </w:rPr>
            </w:pPr>
          </w:p>
        </w:tc>
      </w:tr>
      <w:tr w:rsidR="00CF32E2" w14:paraId="4B991517" w14:textId="77777777">
        <w:trPr>
          <w:trHeight w:val="626"/>
          <w:jc w:val="center"/>
        </w:trPr>
        <w:tc>
          <w:tcPr>
            <w:tcW w:w="5400" w:type="dxa"/>
            <w:gridSpan w:val="2"/>
            <w:tcBorders>
              <w:top w:val="single" w:sz="6" w:space="0" w:color="808080"/>
              <w:left w:val="single" w:sz="6" w:space="0" w:color="808080"/>
              <w:bottom w:val="single" w:sz="6" w:space="0" w:color="808080"/>
              <w:right w:val="single" w:sz="6" w:space="0" w:color="808080"/>
            </w:tcBorders>
            <w:vAlign w:val="center"/>
          </w:tcPr>
          <w:p w14:paraId="639AA79A" w14:textId="66B5406D" w:rsidR="00CF32E2" w:rsidRDefault="00CF32E2">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MEDIO DE VERIFICACIÓN:</w:t>
            </w:r>
          </w:p>
        </w:tc>
        <w:tc>
          <w:tcPr>
            <w:tcW w:w="5040" w:type="dxa"/>
            <w:tcBorders>
              <w:top w:val="single" w:sz="6" w:space="0" w:color="808080"/>
              <w:left w:val="single" w:sz="6" w:space="0" w:color="808080"/>
              <w:bottom w:val="single" w:sz="6" w:space="0" w:color="808080"/>
              <w:right w:val="single" w:sz="6" w:space="0" w:color="808080"/>
            </w:tcBorders>
            <w:vAlign w:val="center"/>
          </w:tcPr>
          <w:p w14:paraId="542BB8D9" w14:textId="77777777" w:rsidR="00C505E6" w:rsidRDefault="00C505E6">
            <w:pPr>
              <w:widowControl/>
              <w:pBdr>
                <w:top w:val="nil"/>
                <w:left w:val="nil"/>
                <w:bottom w:val="nil"/>
                <w:right w:val="nil"/>
                <w:between w:val="nil"/>
              </w:pBdr>
              <w:rPr>
                <w:rFonts w:ascii="Arial" w:eastAsia="Arial" w:hAnsi="Arial" w:cs="Arial"/>
                <w:color w:val="000000"/>
              </w:rPr>
            </w:pPr>
          </w:p>
          <w:p w14:paraId="5D2885FD" w14:textId="77777777" w:rsidR="00C505E6" w:rsidRDefault="00C505E6">
            <w:pPr>
              <w:widowControl/>
              <w:pBdr>
                <w:top w:val="nil"/>
                <w:left w:val="nil"/>
                <w:bottom w:val="nil"/>
                <w:right w:val="nil"/>
                <w:between w:val="nil"/>
              </w:pBdr>
              <w:rPr>
                <w:rFonts w:ascii="Arial" w:eastAsia="Arial" w:hAnsi="Arial" w:cs="Arial"/>
                <w:color w:val="000000"/>
              </w:rPr>
            </w:pPr>
          </w:p>
          <w:p w14:paraId="4408FA2B" w14:textId="2C5F400A" w:rsidR="00CF32E2" w:rsidRDefault="00CF32E2">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Las evidencias de lo relacionado se encuentran en el siguiente </w:t>
            </w:r>
            <w:proofErr w:type="gramStart"/>
            <w:r>
              <w:rPr>
                <w:rFonts w:ascii="Arial" w:eastAsia="Arial" w:hAnsi="Arial" w:cs="Arial"/>
                <w:color w:val="000000"/>
              </w:rPr>
              <w:t>link</w:t>
            </w:r>
            <w:proofErr w:type="gramEnd"/>
            <w:r w:rsidR="00C505E6">
              <w:rPr>
                <w:rFonts w:ascii="Arial" w:eastAsia="Arial" w:hAnsi="Arial" w:cs="Arial"/>
                <w:color w:val="000000"/>
              </w:rPr>
              <w:t>:</w:t>
            </w:r>
          </w:p>
          <w:p w14:paraId="21583942" w14:textId="77777777" w:rsidR="00C505E6" w:rsidRDefault="00C505E6">
            <w:pPr>
              <w:widowControl/>
              <w:pBdr>
                <w:top w:val="nil"/>
                <w:left w:val="nil"/>
                <w:bottom w:val="nil"/>
                <w:right w:val="nil"/>
                <w:between w:val="nil"/>
              </w:pBdr>
            </w:pPr>
            <w:hyperlink r:id="rId9" w:tgtFrame="_blank" w:history="1">
              <w:r w:rsidRPr="000A4E49">
                <w:rPr>
                  <w:rStyle w:val="Hipervnculo"/>
                  <w:rFonts w:ascii="Arial" w:eastAsia="Arial" w:hAnsi="Arial" w:cs="Arial"/>
                </w:rPr>
                <w:t>https://drive.google.com/drive/folders/1LGgLzo_6EhtyvxhugE--dP3uP_bxiqu7?usp=</w:t>
              </w:r>
              <w:proofErr w:type="spellStart"/>
              <w:r w:rsidRPr="000A4E49">
                <w:rPr>
                  <w:rStyle w:val="Hipervnculo"/>
                  <w:rFonts w:ascii="Arial" w:eastAsia="Arial" w:hAnsi="Arial" w:cs="Arial"/>
                </w:rPr>
                <w:t>sharing</w:t>
              </w:r>
              <w:proofErr w:type="spellEnd"/>
              <w:r w:rsidRPr="000A4E49">
                <w:rPr>
                  <w:rStyle w:val="Hipervnculo"/>
                  <w:rFonts w:ascii="Arial" w:eastAsia="Arial" w:hAnsi="Arial" w:cs="Arial"/>
                </w:rPr>
                <w:t xml:space="preserve"> </w:t>
              </w:r>
            </w:hyperlink>
          </w:p>
          <w:p w14:paraId="2949B3F0" w14:textId="77777777" w:rsidR="00C505E6" w:rsidRDefault="00C505E6">
            <w:pPr>
              <w:widowControl/>
              <w:pBdr>
                <w:top w:val="nil"/>
                <w:left w:val="nil"/>
                <w:bottom w:val="nil"/>
                <w:right w:val="nil"/>
                <w:between w:val="nil"/>
              </w:pBdr>
            </w:pPr>
          </w:p>
          <w:p w14:paraId="3F1CB6AE" w14:textId="27720F27" w:rsidR="00C505E6" w:rsidRDefault="00C505E6">
            <w:pPr>
              <w:widowControl/>
              <w:pBdr>
                <w:top w:val="nil"/>
                <w:left w:val="nil"/>
                <w:bottom w:val="nil"/>
                <w:right w:val="nil"/>
                <w:between w:val="nil"/>
              </w:pBdr>
              <w:rPr>
                <w:rFonts w:ascii="Arial" w:eastAsia="Arial" w:hAnsi="Arial" w:cs="Arial"/>
                <w:color w:val="000000"/>
              </w:rPr>
            </w:pPr>
          </w:p>
        </w:tc>
      </w:tr>
      <w:tr w:rsidR="005322D9" w14:paraId="21354C33" w14:textId="77777777" w:rsidTr="00541F80">
        <w:trPr>
          <w:trHeight w:val="1657"/>
          <w:jc w:val="center"/>
        </w:trPr>
        <w:tc>
          <w:tcPr>
            <w:tcW w:w="5400" w:type="dxa"/>
            <w:gridSpan w:val="2"/>
            <w:tcBorders>
              <w:top w:val="single" w:sz="6" w:space="0" w:color="808080"/>
              <w:left w:val="single" w:sz="6" w:space="0" w:color="808080"/>
              <w:bottom w:val="single" w:sz="6" w:space="0" w:color="808080"/>
              <w:right w:val="single" w:sz="6" w:space="0" w:color="808080"/>
            </w:tcBorders>
            <w:vAlign w:val="center"/>
          </w:tcPr>
          <w:p w14:paraId="21354C31"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OBSERVACIONES:</w:t>
            </w:r>
          </w:p>
        </w:tc>
        <w:tc>
          <w:tcPr>
            <w:tcW w:w="5040" w:type="dxa"/>
            <w:tcBorders>
              <w:top w:val="single" w:sz="6" w:space="0" w:color="808080"/>
              <w:left w:val="single" w:sz="6" w:space="0" w:color="808080"/>
              <w:bottom w:val="single" w:sz="6" w:space="0" w:color="808080"/>
              <w:right w:val="single" w:sz="6" w:space="0" w:color="808080"/>
            </w:tcBorders>
            <w:vAlign w:val="center"/>
          </w:tcPr>
          <w:p w14:paraId="21354C32" w14:textId="77777777"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5322D9" w14:paraId="21354C36" w14:textId="77777777">
        <w:trPr>
          <w:trHeight w:val="1649"/>
          <w:jc w:val="center"/>
        </w:trPr>
        <w:tc>
          <w:tcPr>
            <w:tcW w:w="5400" w:type="dxa"/>
            <w:gridSpan w:val="2"/>
            <w:tcBorders>
              <w:top w:val="single" w:sz="6" w:space="0" w:color="808080"/>
              <w:left w:val="single" w:sz="6" w:space="0" w:color="808080"/>
              <w:bottom w:val="single" w:sz="6" w:space="0" w:color="808080"/>
              <w:right w:val="single" w:sz="6" w:space="0" w:color="808080"/>
            </w:tcBorders>
            <w:vAlign w:val="center"/>
          </w:tcPr>
          <w:p w14:paraId="21354C34" w14:textId="77777777" w:rsidR="005322D9" w:rsidRDefault="00A02811">
            <w:pPr>
              <w:widowControl/>
              <w:pBdr>
                <w:top w:val="nil"/>
                <w:left w:val="nil"/>
                <w:bottom w:val="nil"/>
                <w:right w:val="nil"/>
                <w:between w:val="nil"/>
              </w:pBdr>
              <w:rPr>
                <w:rFonts w:ascii="Arial" w:eastAsia="Arial" w:hAnsi="Arial" w:cs="Arial"/>
                <w:color w:val="000000"/>
              </w:rPr>
            </w:pPr>
            <w:bookmarkStart w:id="1" w:name="_heading=h.sf0nxr6hv8hx" w:colFirst="0" w:colLast="0"/>
            <w:bookmarkEnd w:id="1"/>
            <w:r>
              <w:rPr>
                <w:rFonts w:ascii="Arial" w:eastAsia="Arial" w:hAnsi="Arial" w:cs="Arial"/>
                <w:color w:val="000000"/>
              </w:rPr>
              <w:t>FIRMA DEL PRESTADOR DEL SERVICIO:</w:t>
            </w:r>
          </w:p>
        </w:tc>
        <w:tc>
          <w:tcPr>
            <w:tcW w:w="5040" w:type="dxa"/>
            <w:tcBorders>
              <w:top w:val="single" w:sz="6" w:space="0" w:color="808080"/>
              <w:left w:val="single" w:sz="6" w:space="0" w:color="808080"/>
              <w:bottom w:val="single" w:sz="6" w:space="0" w:color="808080"/>
              <w:right w:val="single" w:sz="6" w:space="0" w:color="808080"/>
            </w:tcBorders>
            <w:vAlign w:val="center"/>
          </w:tcPr>
          <w:p w14:paraId="21354C35" w14:textId="77777777" w:rsidR="005322D9" w:rsidRDefault="00A02811">
            <w:pPr>
              <w:widowControl/>
              <w:rPr>
                <w:rFonts w:ascii="Arial" w:eastAsia="Arial" w:hAnsi="Arial" w:cs="Arial"/>
                <w:color w:val="000000"/>
              </w:rPr>
            </w:pPr>
            <w:r>
              <w:rPr>
                <w:rFonts w:ascii="Arial" w:eastAsia="Arial" w:hAnsi="Arial" w:cs="Arial"/>
                <w:noProof/>
              </w:rPr>
              <w:drawing>
                <wp:inline distT="0" distB="0" distL="0" distR="0" wp14:anchorId="21354C3B" wp14:editId="21354C3C">
                  <wp:extent cx="995737" cy="753531"/>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995737" cy="753531"/>
                          </a:xfrm>
                          <a:prstGeom prst="rect">
                            <a:avLst/>
                          </a:prstGeom>
                          <a:ln/>
                        </pic:spPr>
                      </pic:pic>
                    </a:graphicData>
                  </a:graphic>
                </wp:inline>
              </w:drawing>
            </w:r>
          </w:p>
        </w:tc>
      </w:tr>
      <w:tr w:rsidR="005322D9" w14:paraId="21354C39" w14:textId="77777777">
        <w:trPr>
          <w:trHeight w:val="750"/>
          <w:jc w:val="center"/>
        </w:trPr>
        <w:tc>
          <w:tcPr>
            <w:tcW w:w="5400" w:type="dxa"/>
            <w:gridSpan w:val="2"/>
            <w:tcBorders>
              <w:top w:val="single" w:sz="6" w:space="0" w:color="808080"/>
              <w:left w:val="single" w:sz="6" w:space="0" w:color="808080"/>
              <w:bottom w:val="single" w:sz="6" w:space="0" w:color="808080"/>
              <w:right w:val="single" w:sz="6" w:space="0" w:color="808080"/>
            </w:tcBorders>
            <w:vAlign w:val="center"/>
          </w:tcPr>
          <w:p w14:paraId="21354C37" w14:textId="77777777" w:rsidR="005322D9" w:rsidRDefault="00A02811">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040" w:type="dxa"/>
            <w:tcBorders>
              <w:top w:val="single" w:sz="6" w:space="0" w:color="808080"/>
              <w:left w:val="single" w:sz="6" w:space="0" w:color="808080"/>
              <w:bottom w:val="single" w:sz="6" w:space="0" w:color="808080"/>
              <w:right w:val="single" w:sz="6" w:space="0" w:color="808080"/>
            </w:tcBorders>
            <w:vAlign w:val="center"/>
          </w:tcPr>
          <w:p w14:paraId="21354C38" w14:textId="0C2B6C4C" w:rsidR="005322D9" w:rsidRDefault="00A02811">
            <w:pPr>
              <w:widowControl/>
              <w:pBdr>
                <w:top w:val="nil"/>
                <w:left w:val="nil"/>
                <w:bottom w:val="nil"/>
                <w:right w:val="nil"/>
                <w:between w:val="nil"/>
              </w:pBdr>
              <w:rPr>
                <w:rFonts w:ascii="Arial" w:eastAsia="Arial" w:hAnsi="Arial" w:cs="Arial"/>
                <w:color w:val="000000"/>
              </w:rPr>
            </w:pPr>
            <w:r>
              <w:rPr>
                <w:rFonts w:ascii="Arial" w:eastAsia="Arial" w:hAnsi="Arial" w:cs="Arial"/>
              </w:rPr>
              <w:t>24/</w:t>
            </w:r>
            <w:r w:rsidR="00541F80">
              <w:rPr>
                <w:rFonts w:ascii="Arial" w:eastAsia="Arial" w:hAnsi="Arial" w:cs="Arial"/>
              </w:rPr>
              <w:t>jun</w:t>
            </w:r>
            <w:r>
              <w:rPr>
                <w:rFonts w:ascii="Arial" w:eastAsia="Arial" w:hAnsi="Arial" w:cs="Arial"/>
              </w:rPr>
              <w:t>/ 2026</w:t>
            </w:r>
          </w:p>
        </w:tc>
      </w:tr>
    </w:tbl>
    <w:p w14:paraId="21354C3A" w14:textId="77777777" w:rsidR="005322D9" w:rsidRDefault="005322D9">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5322D9">
      <w:headerReference w:type="default" r:id="rId11"/>
      <w:footerReference w:type="default" r:id="rId12"/>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2A991" w14:textId="77777777" w:rsidR="002B1641" w:rsidRDefault="002B1641">
      <w:r>
        <w:separator/>
      </w:r>
    </w:p>
  </w:endnote>
  <w:endnote w:type="continuationSeparator" w:id="0">
    <w:p w14:paraId="6ABE2986" w14:textId="77777777" w:rsidR="002B1641" w:rsidRDefault="002B16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F31DBBC1-2D94-4AA9-BA9D-7E72EE368D1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7BEB68C7-826C-47BF-BA67-AD58BF8DCEB1}"/>
  </w:font>
  <w:font w:name="Arial Narrow">
    <w:panose1 w:val="020B0606020202030204"/>
    <w:charset w:val="00"/>
    <w:family w:val="swiss"/>
    <w:pitch w:val="variable"/>
    <w:sig w:usb0="00000287" w:usb1="00000800" w:usb2="00000000" w:usb3="00000000" w:csb0="0000009F" w:csb1="00000000"/>
    <w:embedRegular r:id="rId3" w:fontKey="{AB9869C8-0187-4E1D-B10B-6F02EA4612BB}"/>
  </w:font>
  <w:font w:name="Calibri">
    <w:panose1 w:val="020F0502020204030204"/>
    <w:charset w:val="00"/>
    <w:family w:val="swiss"/>
    <w:pitch w:val="variable"/>
    <w:sig w:usb0="E4002EFF" w:usb1="C200247B" w:usb2="00000009" w:usb3="00000000" w:csb0="000001FF" w:csb1="00000000"/>
    <w:embedRegular r:id="rId4" w:fontKey="{6D19D22A-0386-43E2-A191-41F2DAE47E32}"/>
  </w:font>
  <w:font w:name="Cambria">
    <w:panose1 w:val="02040503050406030204"/>
    <w:charset w:val="00"/>
    <w:family w:val="roman"/>
    <w:pitch w:val="variable"/>
    <w:sig w:usb0="E00006FF" w:usb1="420024FF" w:usb2="02000000" w:usb3="00000000" w:csb0="0000019F" w:csb1="00000000"/>
    <w:embedRegular r:id="rId5" w:fontKey="{4E7600F4-1D37-401F-BF07-096C71C4E3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54C3F" w14:textId="4AF53018" w:rsidR="005322D9" w:rsidRDefault="00A02811">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59614B">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59614B">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1354C40" w14:textId="77777777" w:rsidR="005322D9" w:rsidRDefault="005322D9">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1354C41" w14:textId="77777777" w:rsidR="005322D9" w:rsidRDefault="005322D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3DFC58" w14:textId="77777777" w:rsidR="002B1641" w:rsidRDefault="002B1641">
      <w:r>
        <w:separator/>
      </w:r>
    </w:p>
  </w:footnote>
  <w:footnote w:type="continuationSeparator" w:id="0">
    <w:p w14:paraId="162C722F" w14:textId="77777777" w:rsidR="002B1641" w:rsidRDefault="002B16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54C3D" w14:textId="77777777" w:rsidR="005322D9" w:rsidRDefault="005322D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1354C3E" w14:textId="77777777" w:rsidR="005322D9" w:rsidRDefault="005322D9">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815BD"/>
    <w:multiLevelType w:val="multilevel"/>
    <w:tmpl w:val="2BB0824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D072DE0"/>
    <w:multiLevelType w:val="hybridMultilevel"/>
    <w:tmpl w:val="8E32A08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69242589">
    <w:abstractNumId w:val="0"/>
  </w:num>
  <w:num w:numId="2" w16cid:durableId="1725687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2D9"/>
    <w:rsid w:val="00072C00"/>
    <w:rsid w:val="00116A58"/>
    <w:rsid w:val="0028236D"/>
    <w:rsid w:val="002B1641"/>
    <w:rsid w:val="004151A5"/>
    <w:rsid w:val="005322D9"/>
    <w:rsid w:val="00541F80"/>
    <w:rsid w:val="0059614B"/>
    <w:rsid w:val="00A02811"/>
    <w:rsid w:val="00C505E6"/>
    <w:rsid w:val="00CF32E2"/>
    <w:rsid w:val="00DA4977"/>
    <w:rsid w:val="00E630A1"/>
    <w:rsid w:val="00EC346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354BC3"/>
  <w15:docId w15:val="{59ED20B6-7D96-4273-AB20-ECA6CA1B7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E630A1"/>
    <w:pPr>
      <w:ind w:left="720"/>
      <w:contextualSpacing/>
    </w:pPr>
  </w:style>
  <w:style w:type="character" w:styleId="Hipervnculo">
    <w:name w:val="Hyperlink"/>
    <w:basedOn w:val="Fuentedeprrafopredeter"/>
    <w:uiPriority w:val="99"/>
    <w:unhideWhenUsed/>
    <w:rsid w:val="00C505E6"/>
    <w:rPr>
      <w:color w:val="0000FF" w:themeColor="hyperlink"/>
      <w:u w:val="single"/>
    </w:rPr>
  </w:style>
  <w:style w:type="character" w:styleId="Mencinsinresolver">
    <w:name w:val="Unresolved Mention"/>
    <w:basedOn w:val="Fuentedeprrafopredeter"/>
    <w:uiPriority w:val="99"/>
    <w:semiHidden/>
    <w:unhideWhenUsed/>
    <w:rsid w:val="00116A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mKjqX-hEQLH4oZS5j8Z81WVNYV38l5f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hyperlink" Target="https://drive.google.com/drive/folders/1LGgLzo_6EhtyvxhugE--dP3uP_bxiqu7?usp=sharin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Ylxo2+I4f0nbCSVspBszupNxPA==">CgMxLjAyDmguMWE4eHNwNGFwejRrMg5oLnNmMG54cjZodjhoeDgAciExM2pXN29JX2dsOXZLTm5GemZ1bzYtQlB0bmZBNEp1LVk=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2061</Words>
  <Characters>11340</Characters>
  <Application>Microsoft Office Word</Application>
  <DocSecurity>0</DocSecurity>
  <Lines>94</Lines>
  <Paragraphs>26</Paragraphs>
  <ScaleCrop>false</ScaleCrop>
  <Company/>
  <LinksUpToDate>false</LinksUpToDate>
  <CharactersWithSpaces>13375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Lorena Ocampo Mosquera</cp:lastModifiedBy>
  <cp:revision>8</cp:revision>
  <dcterms:created xsi:type="dcterms:W3CDTF">2026-06-18T19:21:00Z</dcterms:created>
  <dcterms:modified xsi:type="dcterms:W3CDTF">2026-06-22T15:09:00Z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